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1ACE2E" w14:textId="5C6411D4" w:rsidR="00D01F2F" w:rsidRPr="00EE4417" w:rsidRDefault="004A5390" w:rsidP="00904D0B">
      <w:pPr>
        <w:widowControl w:val="0"/>
        <w:tabs>
          <w:tab w:val="left" w:pos="2552"/>
        </w:tabs>
        <w:autoSpaceDE w:val="0"/>
        <w:autoSpaceDN w:val="0"/>
        <w:adjustRightInd w:val="0"/>
        <w:spacing w:after="0" w:line="360" w:lineRule="auto"/>
        <w:rPr>
          <w:rFonts w:ascii="BR Hendrix Bold" w:hAnsi="BR Hendrix Bold" w:cs="Arial-BoldMT"/>
          <w:b/>
          <w:color w:val="000000" w:themeColor="text1"/>
          <w:szCs w:val="22"/>
        </w:rPr>
      </w:pPr>
      <w:r w:rsidRPr="00EE4417">
        <w:rPr>
          <w:rFonts w:ascii="BR Hendrix Bold" w:hAnsi="BR Hendrix Bold" w:cs="Arial-BoldMT"/>
          <w:b/>
          <w:color w:val="000000" w:themeColor="text1"/>
          <w:szCs w:val="22"/>
        </w:rPr>
        <w:t xml:space="preserve">KALLELSE TILL </w:t>
      </w:r>
      <w:r w:rsidR="00105243">
        <w:rPr>
          <w:rFonts w:ascii="BR Hendrix Bold" w:hAnsi="BR Hendrix Bold" w:cs="Arial-BoldMT"/>
          <w:b/>
          <w:color w:val="000000" w:themeColor="text1"/>
          <w:szCs w:val="22"/>
        </w:rPr>
        <w:t>EXTRA BOLAGS</w:t>
      </w:r>
      <w:r w:rsidR="00D01F2F" w:rsidRPr="00EE4417">
        <w:rPr>
          <w:rFonts w:ascii="BR Hendrix Bold" w:hAnsi="BR Hendrix Bold" w:cs="Arial-BoldMT"/>
          <w:b/>
          <w:color w:val="000000" w:themeColor="text1"/>
          <w:szCs w:val="22"/>
        </w:rPr>
        <w:t>STÄMMA</w:t>
      </w:r>
      <w:r w:rsidR="00412E20" w:rsidRPr="00EE4417">
        <w:rPr>
          <w:rFonts w:ascii="BR Hendrix Bold" w:hAnsi="BR Hendrix Bold" w:cs="Arial-BoldMT"/>
          <w:b/>
          <w:color w:val="000000" w:themeColor="text1"/>
          <w:szCs w:val="22"/>
        </w:rPr>
        <w:t xml:space="preserve"> 202</w:t>
      </w:r>
      <w:r w:rsidR="00105243">
        <w:rPr>
          <w:rFonts w:ascii="BR Hendrix Bold" w:hAnsi="BR Hendrix Bold" w:cs="Arial-BoldMT"/>
          <w:b/>
          <w:color w:val="000000" w:themeColor="text1"/>
          <w:szCs w:val="22"/>
        </w:rPr>
        <w:t>6</w:t>
      </w:r>
    </w:p>
    <w:p w14:paraId="18649B99" w14:textId="77777777" w:rsidR="00D01F2F" w:rsidRPr="00EE4417" w:rsidRDefault="00D01F2F" w:rsidP="00D01F2F">
      <w:pPr>
        <w:widowControl w:val="0"/>
        <w:autoSpaceDE w:val="0"/>
        <w:autoSpaceDN w:val="0"/>
        <w:adjustRightInd w:val="0"/>
        <w:spacing w:after="0"/>
        <w:rPr>
          <w:rFonts w:ascii="BR Hendrix Light" w:hAnsi="BR Hendrix Light" w:cs="Arial-BoldMT"/>
          <w:bCs/>
          <w:color w:val="000000" w:themeColor="text1"/>
        </w:rPr>
      </w:pPr>
    </w:p>
    <w:p w14:paraId="66B1EABC" w14:textId="5AAA10BA" w:rsidR="00412E20" w:rsidRPr="00EE4417" w:rsidRDefault="00D01F2F" w:rsidP="009C24E1">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Aktieägarna i </w:t>
      </w:r>
      <w:proofErr w:type="spellStart"/>
      <w:r w:rsidRPr="00EE4417">
        <w:rPr>
          <w:rFonts w:ascii="BR Hendrix Light" w:hAnsi="BR Hendrix Light" w:cs="Arial-BoldMT"/>
          <w:color w:val="000000" w:themeColor="text1"/>
          <w:sz w:val="20"/>
        </w:rPr>
        <w:t>I</w:t>
      </w:r>
      <w:proofErr w:type="spellEnd"/>
      <w:r w:rsidRPr="00EE4417">
        <w:rPr>
          <w:rFonts w:ascii="BR Hendrix Light" w:hAnsi="BR Hendrix Light" w:cs="Arial-BoldMT"/>
          <w:color w:val="000000" w:themeColor="text1"/>
          <w:sz w:val="20"/>
        </w:rPr>
        <w:t xml:space="preserve"> Love Lund AB </w:t>
      </w:r>
      <w:r w:rsidR="00453756" w:rsidRPr="00EE4417">
        <w:rPr>
          <w:rFonts w:ascii="BR Hendrix Light" w:hAnsi="BR Hendrix Light" w:cs="Arial-BoldMT"/>
          <w:color w:val="000000" w:themeColor="text1"/>
          <w:sz w:val="20"/>
        </w:rPr>
        <w:t>(publ</w:t>
      </w:r>
      <w:r w:rsidR="007C0606" w:rsidRPr="00EE4417">
        <w:rPr>
          <w:rFonts w:ascii="BR Hendrix Light" w:hAnsi="BR Hendrix Light" w:cs="Arial-BoldMT"/>
          <w:color w:val="000000" w:themeColor="text1"/>
          <w:sz w:val="20"/>
        </w:rPr>
        <w:t>)</w:t>
      </w:r>
      <w:r w:rsidR="00412E20" w:rsidRPr="00EE4417">
        <w:rPr>
          <w:rFonts w:ascii="BR Hendrix Light" w:hAnsi="BR Hendrix Light" w:cs="Arial-BoldMT"/>
          <w:color w:val="000000" w:themeColor="text1"/>
          <w:sz w:val="20"/>
        </w:rPr>
        <w:t xml:space="preserve">, </w:t>
      </w:r>
      <w:r w:rsidR="00450233" w:rsidRPr="00EE4417">
        <w:rPr>
          <w:rFonts w:ascii="BR Hendrix Light" w:hAnsi="BR Hendrix Light" w:cs="Arial-BoldMT"/>
          <w:color w:val="000000" w:themeColor="text1"/>
          <w:sz w:val="20"/>
        </w:rPr>
        <w:t>559085–0334</w:t>
      </w:r>
      <w:r w:rsidR="00412E20" w:rsidRPr="00EE4417">
        <w:rPr>
          <w:rFonts w:ascii="BR Hendrix Light" w:hAnsi="BR Hendrix Light" w:cs="Arial-BoldMT"/>
          <w:color w:val="000000" w:themeColor="text1"/>
          <w:sz w:val="20"/>
        </w:rPr>
        <w:t>,</w:t>
      </w:r>
      <w:r w:rsidR="007C0606" w:rsidRPr="00EE4417">
        <w:rPr>
          <w:rFonts w:ascii="BR Hendrix Light" w:hAnsi="BR Hendrix Light" w:cs="Arial-BoldMT"/>
          <w:color w:val="000000" w:themeColor="text1"/>
          <w:sz w:val="20"/>
        </w:rPr>
        <w:t xml:space="preserve"> </w:t>
      </w:r>
      <w:r w:rsidRPr="00EE4417">
        <w:rPr>
          <w:rFonts w:ascii="BR Hendrix Light" w:hAnsi="BR Hendrix Light" w:cs="Arial-BoldMT"/>
          <w:color w:val="000000" w:themeColor="text1"/>
          <w:sz w:val="20"/>
        </w:rPr>
        <w:t xml:space="preserve">kallas härmed till </w:t>
      </w:r>
      <w:r w:rsidR="00105243">
        <w:rPr>
          <w:rFonts w:ascii="BR Hendrix Light" w:hAnsi="BR Hendrix Light" w:cs="Arial-BoldMT"/>
          <w:color w:val="000000" w:themeColor="text1"/>
          <w:sz w:val="20"/>
        </w:rPr>
        <w:t>extra bolags</w:t>
      </w:r>
      <w:r w:rsidR="00F349FF" w:rsidRPr="00EE4417">
        <w:rPr>
          <w:rFonts w:ascii="BR Hendrix Light" w:hAnsi="BR Hendrix Light" w:cs="Arial-BoldMT"/>
          <w:color w:val="000000" w:themeColor="text1"/>
          <w:sz w:val="20"/>
        </w:rPr>
        <w:t xml:space="preserve">stämma </w:t>
      </w:r>
      <w:r w:rsidR="00105243">
        <w:rPr>
          <w:rFonts w:ascii="BR Hendrix Light" w:hAnsi="BR Hendrix Light" w:cs="Arial-BoldMT"/>
          <w:color w:val="000000" w:themeColor="text1"/>
          <w:sz w:val="20"/>
        </w:rPr>
        <w:t>fredagen</w:t>
      </w:r>
      <w:r w:rsidR="00D55ED2" w:rsidRPr="00EE4417">
        <w:rPr>
          <w:rFonts w:ascii="BR Hendrix Light" w:hAnsi="BR Hendrix Light" w:cs="Arial-BoldMT"/>
          <w:color w:val="000000" w:themeColor="text1"/>
          <w:sz w:val="20"/>
        </w:rPr>
        <w:t xml:space="preserve"> den </w:t>
      </w:r>
      <w:r w:rsidR="00105243">
        <w:rPr>
          <w:rFonts w:ascii="BR Hendrix Light" w:hAnsi="BR Hendrix Light" w:cs="Arial-BoldMT"/>
          <w:color w:val="000000" w:themeColor="text1"/>
          <w:sz w:val="20"/>
        </w:rPr>
        <w:t>24</w:t>
      </w:r>
      <w:r w:rsidR="00F01BFC" w:rsidRPr="00EE4417">
        <w:rPr>
          <w:rFonts w:ascii="BR Hendrix Light" w:hAnsi="BR Hendrix Light" w:cs="Arial-BoldMT"/>
          <w:color w:val="000000" w:themeColor="text1"/>
          <w:sz w:val="20"/>
        </w:rPr>
        <w:t xml:space="preserve"> </w:t>
      </w:r>
      <w:r w:rsidR="00105243">
        <w:rPr>
          <w:rFonts w:ascii="BR Hendrix Light" w:hAnsi="BR Hendrix Light" w:cs="Arial-BoldMT"/>
          <w:color w:val="000000" w:themeColor="text1"/>
          <w:sz w:val="20"/>
        </w:rPr>
        <w:t>juli</w:t>
      </w:r>
      <w:r w:rsidR="00412E20" w:rsidRPr="00EE4417">
        <w:rPr>
          <w:rFonts w:ascii="BR Hendrix Light" w:hAnsi="BR Hendrix Light" w:cs="Arial-BoldMT"/>
          <w:color w:val="000000" w:themeColor="text1"/>
          <w:sz w:val="20"/>
        </w:rPr>
        <w:t xml:space="preserve"> 202</w:t>
      </w:r>
      <w:r w:rsidR="004C6216">
        <w:rPr>
          <w:rFonts w:ascii="BR Hendrix Light" w:hAnsi="BR Hendrix Light" w:cs="Arial-BoldMT"/>
          <w:color w:val="000000" w:themeColor="text1"/>
          <w:sz w:val="20"/>
        </w:rPr>
        <w:t>6</w:t>
      </w:r>
      <w:r w:rsidR="00412E20" w:rsidRPr="00EE4417">
        <w:rPr>
          <w:rFonts w:ascii="BR Hendrix Light" w:hAnsi="BR Hendrix Light" w:cs="Arial-BoldMT"/>
          <w:color w:val="000000" w:themeColor="text1"/>
          <w:sz w:val="20"/>
        </w:rPr>
        <w:t xml:space="preserve"> kl.</w:t>
      </w:r>
      <w:r w:rsidR="009631B1" w:rsidRPr="00EE4417">
        <w:rPr>
          <w:rFonts w:ascii="BR Hendrix Light" w:hAnsi="BR Hendrix Light" w:cs="Arial-BoldMT"/>
          <w:color w:val="000000" w:themeColor="text1"/>
          <w:sz w:val="20"/>
        </w:rPr>
        <w:t xml:space="preserve"> </w:t>
      </w:r>
      <w:r w:rsidR="00D44F61">
        <w:rPr>
          <w:rFonts w:ascii="BR Hendrix Light" w:hAnsi="BR Hendrix Light" w:cs="Arial-BoldMT"/>
          <w:color w:val="000000" w:themeColor="text1"/>
          <w:sz w:val="20"/>
        </w:rPr>
        <w:t>0</w:t>
      </w:r>
      <w:r w:rsidR="00105243">
        <w:rPr>
          <w:rFonts w:ascii="BR Hendrix Light" w:hAnsi="BR Hendrix Light" w:cs="Arial-BoldMT"/>
          <w:color w:val="000000" w:themeColor="text1"/>
          <w:sz w:val="20"/>
        </w:rPr>
        <w:t>8</w:t>
      </w:r>
      <w:r w:rsidR="00412E20" w:rsidRPr="00EE4417">
        <w:rPr>
          <w:rFonts w:ascii="BR Hendrix Light" w:hAnsi="BR Hendrix Light" w:cs="Arial-BoldMT"/>
          <w:color w:val="000000" w:themeColor="text1"/>
          <w:sz w:val="20"/>
        </w:rPr>
        <w:t>.</w:t>
      </w:r>
      <w:r w:rsidR="00D44F61">
        <w:rPr>
          <w:rFonts w:ascii="BR Hendrix Light" w:hAnsi="BR Hendrix Light" w:cs="Arial-BoldMT"/>
          <w:color w:val="000000" w:themeColor="text1"/>
          <w:sz w:val="20"/>
        </w:rPr>
        <w:t>30</w:t>
      </w:r>
      <w:r w:rsidR="00BA3D2D">
        <w:rPr>
          <w:rFonts w:ascii="BR Hendrix Light" w:hAnsi="BR Hendrix Light" w:cs="Arial-BoldMT"/>
          <w:color w:val="000000" w:themeColor="text1"/>
          <w:sz w:val="20"/>
        </w:rPr>
        <w:t xml:space="preserve"> </w:t>
      </w:r>
      <w:r w:rsidR="00D44F61">
        <w:rPr>
          <w:rFonts w:ascii="BR Hendrix Light" w:hAnsi="BR Hendrix Light" w:cs="Arial-BoldMT"/>
          <w:color w:val="000000" w:themeColor="text1"/>
          <w:sz w:val="20"/>
        </w:rPr>
        <w:t>på Bolagets kontor på Hospitalsgatan 2</w:t>
      </w:r>
      <w:r w:rsidR="00D55ED2" w:rsidRPr="00EE4417">
        <w:rPr>
          <w:rFonts w:ascii="BR Hendrix Light" w:hAnsi="BR Hendrix Light" w:cs="Arial-BoldMT"/>
          <w:color w:val="000000" w:themeColor="text1"/>
          <w:sz w:val="20"/>
        </w:rPr>
        <w:t>,</w:t>
      </w:r>
      <w:r w:rsidR="00C53B00">
        <w:rPr>
          <w:rFonts w:ascii="BR Hendrix Light" w:hAnsi="BR Hendrix Light" w:cs="Arial-BoldMT"/>
          <w:color w:val="000000" w:themeColor="text1"/>
          <w:sz w:val="20"/>
        </w:rPr>
        <w:t xml:space="preserve"> </w:t>
      </w:r>
      <w:r w:rsidR="00D44F61">
        <w:rPr>
          <w:rFonts w:ascii="BR Hendrix Light" w:hAnsi="BR Hendrix Light" w:cs="Arial-BoldMT"/>
          <w:color w:val="000000" w:themeColor="text1"/>
          <w:sz w:val="20"/>
        </w:rPr>
        <w:t>223 53</w:t>
      </w:r>
      <w:r w:rsidR="00B06C6A">
        <w:rPr>
          <w:rFonts w:ascii="BR Hendrix Light" w:hAnsi="BR Hendrix Light" w:cs="Arial-BoldMT"/>
          <w:color w:val="000000" w:themeColor="text1"/>
          <w:sz w:val="20"/>
        </w:rPr>
        <w:t xml:space="preserve"> </w:t>
      </w:r>
      <w:r w:rsidR="00412E20" w:rsidRPr="00EE4417">
        <w:rPr>
          <w:rFonts w:ascii="BR Hendrix Light" w:hAnsi="BR Hendrix Light" w:cs="Arial-BoldMT"/>
          <w:color w:val="000000" w:themeColor="text1"/>
          <w:sz w:val="20"/>
        </w:rPr>
        <w:t xml:space="preserve">i </w:t>
      </w:r>
      <w:r w:rsidR="00F62D7C" w:rsidRPr="00EE4417">
        <w:rPr>
          <w:rFonts w:ascii="BR Hendrix Light" w:hAnsi="BR Hendrix Light" w:cs="Arial-BoldMT"/>
          <w:color w:val="000000" w:themeColor="text1"/>
          <w:sz w:val="20"/>
        </w:rPr>
        <w:t>Lund</w:t>
      </w:r>
      <w:r w:rsidR="00923307">
        <w:rPr>
          <w:rFonts w:ascii="BR Hendrix Light" w:hAnsi="BR Hendrix Light" w:cs="Arial-BoldMT"/>
          <w:color w:val="000000" w:themeColor="text1"/>
          <w:sz w:val="20"/>
        </w:rPr>
        <w:t xml:space="preserve">. </w:t>
      </w:r>
      <w:r w:rsidR="00DC25D5" w:rsidRPr="00EE4417">
        <w:rPr>
          <w:rFonts w:ascii="BR Hendrix Light" w:hAnsi="BR Hendrix Light" w:cs="Arial-BoldMT"/>
          <w:color w:val="000000" w:themeColor="text1"/>
          <w:sz w:val="20"/>
        </w:rPr>
        <w:t>Inr</w:t>
      </w:r>
      <w:r w:rsidR="00412E20" w:rsidRPr="00EE4417">
        <w:rPr>
          <w:rFonts w:ascii="BR Hendrix Light" w:hAnsi="BR Hendrix Light" w:cs="Arial-BoldMT"/>
          <w:color w:val="000000" w:themeColor="text1"/>
          <w:sz w:val="20"/>
        </w:rPr>
        <w:t xml:space="preserve">egistreringen </w:t>
      </w:r>
      <w:r w:rsidR="00DC25D5" w:rsidRPr="00EE4417">
        <w:rPr>
          <w:rFonts w:ascii="BR Hendrix Light" w:hAnsi="BR Hendrix Light" w:cs="Arial-BoldMT"/>
          <w:color w:val="000000" w:themeColor="text1"/>
          <w:sz w:val="20"/>
        </w:rPr>
        <w:t xml:space="preserve">påbörjas klockan </w:t>
      </w:r>
      <w:r w:rsidR="00D44F61">
        <w:rPr>
          <w:rFonts w:ascii="BR Hendrix Light" w:hAnsi="BR Hendrix Light" w:cs="Arial-BoldMT"/>
          <w:color w:val="000000" w:themeColor="text1"/>
          <w:sz w:val="20"/>
        </w:rPr>
        <w:t>08</w:t>
      </w:r>
      <w:r w:rsidR="00C53B00">
        <w:rPr>
          <w:rFonts w:ascii="BR Hendrix Light" w:hAnsi="BR Hendrix Light" w:cs="Arial-BoldMT"/>
          <w:color w:val="000000" w:themeColor="text1"/>
          <w:sz w:val="20"/>
        </w:rPr>
        <w:t>.</w:t>
      </w:r>
      <w:r w:rsidR="00D44F61">
        <w:rPr>
          <w:rFonts w:ascii="BR Hendrix Light" w:hAnsi="BR Hendrix Light" w:cs="Arial-BoldMT"/>
          <w:color w:val="000000" w:themeColor="text1"/>
          <w:sz w:val="20"/>
        </w:rPr>
        <w:t>15</w:t>
      </w:r>
      <w:r w:rsidR="00A42EEB" w:rsidRPr="00EE4417">
        <w:rPr>
          <w:rFonts w:ascii="BR Hendrix Light" w:hAnsi="BR Hendrix Light" w:cs="Arial-BoldMT"/>
          <w:color w:val="000000" w:themeColor="text1"/>
          <w:sz w:val="20"/>
        </w:rPr>
        <w:t>.</w:t>
      </w:r>
    </w:p>
    <w:p w14:paraId="52872A4D" w14:textId="77777777" w:rsidR="009C24E1" w:rsidRPr="00EE4417" w:rsidRDefault="009C24E1" w:rsidP="009C24E1">
      <w:pPr>
        <w:widowControl w:val="0"/>
        <w:autoSpaceDE w:val="0"/>
        <w:autoSpaceDN w:val="0"/>
        <w:adjustRightInd w:val="0"/>
        <w:spacing w:after="0"/>
        <w:rPr>
          <w:rFonts w:ascii="BR Hendrix Light" w:hAnsi="BR Hendrix Light" w:cs="Arial-BoldMT"/>
          <w:color w:val="000000" w:themeColor="text1"/>
          <w:sz w:val="20"/>
        </w:rPr>
      </w:pPr>
    </w:p>
    <w:p w14:paraId="266EBD6A" w14:textId="77777777" w:rsidR="00AE12CC" w:rsidRPr="00781CF2" w:rsidRDefault="00067EE9" w:rsidP="009C24E1">
      <w:pPr>
        <w:widowControl w:val="0"/>
        <w:autoSpaceDE w:val="0"/>
        <w:autoSpaceDN w:val="0"/>
        <w:adjustRightInd w:val="0"/>
        <w:spacing w:after="0"/>
        <w:rPr>
          <w:rFonts w:ascii="BR Hendrix SemiBold" w:hAnsi="BR Hendrix SemiBold" w:cs="Times New Roman"/>
          <w:b/>
          <w:bCs/>
          <w:color w:val="000000" w:themeColor="text1"/>
          <w:sz w:val="20"/>
          <w:szCs w:val="15"/>
        </w:rPr>
      </w:pPr>
      <w:r w:rsidRPr="00781CF2">
        <w:rPr>
          <w:rFonts w:ascii="BR Hendrix SemiBold" w:hAnsi="BR Hendrix SemiBold" w:cs="Times New Roman"/>
          <w:b/>
          <w:bCs/>
          <w:color w:val="000000" w:themeColor="text1"/>
          <w:sz w:val="20"/>
          <w:szCs w:val="15"/>
        </w:rPr>
        <w:t>Rätt att delta och anmälan</w:t>
      </w:r>
    </w:p>
    <w:p w14:paraId="03D1A7B5" w14:textId="373EDA84" w:rsidR="000F7BA3" w:rsidRDefault="00FD1AF0" w:rsidP="000F7BA3">
      <w:pPr>
        <w:widowControl w:val="0"/>
        <w:autoSpaceDE w:val="0"/>
        <w:autoSpaceDN w:val="0"/>
        <w:adjustRightInd w:val="0"/>
        <w:spacing w:after="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 xml:space="preserve">Rätt att delta i årsstämman har den som </w:t>
      </w:r>
      <w:r w:rsidR="00412E20" w:rsidRPr="00EE4417">
        <w:rPr>
          <w:rFonts w:ascii="BR Hendrix Light" w:hAnsi="BR Hendrix Light" w:cs="Times New Roman"/>
          <w:color w:val="000000" w:themeColor="text1"/>
          <w:sz w:val="20"/>
          <w:szCs w:val="15"/>
        </w:rPr>
        <w:t xml:space="preserve">dels </w:t>
      </w:r>
      <w:r w:rsidRPr="00EE4417">
        <w:rPr>
          <w:rFonts w:ascii="BR Hendrix Light" w:hAnsi="BR Hendrix Light" w:cs="Times New Roman"/>
          <w:color w:val="000000" w:themeColor="text1"/>
          <w:sz w:val="20"/>
          <w:szCs w:val="15"/>
        </w:rPr>
        <w:t xml:space="preserve">är </w:t>
      </w:r>
      <w:r w:rsidR="00745AC6" w:rsidRPr="00EE4417">
        <w:rPr>
          <w:rFonts w:ascii="BR Hendrix Light" w:hAnsi="BR Hendrix Light" w:cs="Times New Roman"/>
          <w:color w:val="000000" w:themeColor="text1"/>
          <w:sz w:val="20"/>
          <w:szCs w:val="15"/>
        </w:rPr>
        <w:t>införd</w:t>
      </w:r>
      <w:r w:rsidRPr="00EE4417">
        <w:rPr>
          <w:rFonts w:ascii="BR Hendrix Light" w:hAnsi="BR Hendrix Light" w:cs="Times New Roman"/>
          <w:color w:val="000000" w:themeColor="text1"/>
          <w:sz w:val="20"/>
          <w:szCs w:val="15"/>
        </w:rPr>
        <w:t xml:space="preserve"> som aktieägare i den av Euroclear Sweden AB förda aktieboken </w:t>
      </w:r>
      <w:r w:rsidR="00067EE9" w:rsidRPr="00EE4417">
        <w:rPr>
          <w:rFonts w:ascii="BR Hendrix Light" w:hAnsi="BR Hendrix Light" w:cs="Times New Roman"/>
          <w:color w:val="000000" w:themeColor="text1"/>
          <w:sz w:val="20"/>
          <w:szCs w:val="15"/>
        </w:rPr>
        <w:t xml:space="preserve">avseende förhållandena </w:t>
      </w:r>
      <w:r w:rsidR="00C53B25" w:rsidRPr="00EE4417">
        <w:rPr>
          <w:rFonts w:ascii="BR Hendrix Light" w:hAnsi="BR Hendrix Light" w:cs="Times New Roman"/>
          <w:color w:val="000000" w:themeColor="text1"/>
          <w:sz w:val="20"/>
          <w:szCs w:val="15"/>
        </w:rPr>
        <w:t xml:space="preserve">på </w:t>
      </w:r>
      <w:r w:rsidR="00C53B25" w:rsidRPr="00363D11">
        <w:rPr>
          <w:rFonts w:ascii="BR Hendrix Light" w:hAnsi="BR Hendrix Light" w:cs="Times New Roman"/>
          <w:color w:val="000000" w:themeColor="text1"/>
          <w:sz w:val="20"/>
          <w:szCs w:val="15"/>
        </w:rPr>
        <w:t xml:space="preserve">avstämningsdagen </w:t>
      </w:r>
      <w:r w:rsidR="00D44F61">
        <w:rPr>
          <w:rFonts w:ascii="BR Hendrix Light" w:hAnsi="BR Hendrix Light" w:cs="Times New Roman"/>
          <w:color w:val="000000" w:themeColor="text1"/>
          <w:sz w:val="20"/>
          <w:szCs w:val="15"/>
        </w:rPr>
        <w:t>tors</w:t>
      </w:r>
      <w:r w:rsidR="00363D11" w:rsidRPr="00363D11">
        <w:rPr>
          <w:rFonts w:ascii="BR Hendrix Light" w:hAnsi="BR Hendrix Light" w:cs="Times New Roman"/>
          <w:color w:val="000000" w:themeColor="text1"/>
          <w:sz w:val="20"/>
          <w:szCs w:val="15"/>
        </w:rPr>
        <w:t>dagen</w:t>
      </w:r>
      <w:r w:rsidR="002861A8" w:rsidRPr="00363D11">
        <w:rPr>
          <w:rFonts w:ascii="BR Hendrix Light" w:hAnsi="BR Hendrix Light" w:cs="Times New Roman"/>
          <w:color w:val="000000" w:themeColor="text1"/>
          <w:sz w:val="20"/>
          <w:szCs w:val="15"/>
        </w:rPr>
        <w:t xml:space="preserve"> den </w:t>
      </w:r>
      <w:r w:rsidR="00D44F61">
        <w:rPr>
          <w:rFonts w:ascii="BR Hendrix Light" w:hAnsi="BR Hendrix Light" w:cs="Times New Roman"/>
          <w:color w:val="000000" w:themeColor="text1"/>
          <w:sz w:val="20"/>
          <w:szCs w:val="15"/>
        </w:rPr>
        <w:t>16</w:t>
      </w:r>
      <w:r w:rsidR="00412E20" w:rsidRPr="00363D11">
        <w:rPr>
          <w:rFonts w:ascii="BR Hendrix Light" w:hAnsi="BR Hendrix Light" w:cs="Times New Roman"/>
          <w:color w:val="000000" w:themeColor="text1"/>
          <w:sz w:val="20"/>
          <w:szCs w:val="15"/>
        </w:rPr>
        <w:t xml:space="preserve"> </w:t>
      </w:r>
      <w:r w:rsidR="00D44F61">
        <w:rPr>
          <w:rFonts w:ascii="BR Hendrix Light" w:hAnsi="BR Hendrix Light" w:cs="Times New Roman"/>
          <w:color w:val="000000" w:themeColor="text1"/>
          <w:sz w:val="20"/>
          <w:szCs w:val="15"/>
        </w:rPr>
        <w:t>juli</w:t>
      </w:r>
      <w:r w:rsidR="00412E20" w:rsidRPr="00363D11">
        <w:rPr>
          <w:rFonts w:ascii="BR Hendrix Light" w:hAnsi="BR Hendrix Light" w:cs="Times New Roman"/>
          <w:color w:val="000000" w:themeColor="text1"/>
          <w:sz w:val="20"/>
          <w:szCs w:val="15"/>
        </w:rPr>
        <w:t xml:space="preserve"> 202</w:t>
      </w:r>
      <w:r w:rsidR="004C6216" w:rsidRPr="00363D11">
        <w:rPr>
          <w:rFonts w:ascii="BR Hendrix Light" w:hAnsi="BR Hendrix Light" w:cs="Times New Roman"/>
          <w:color w:val="000000" w:themeColor="text1"/>
          <w:sz w:val="20"/>
          <w:szCs w:val="15"/>
        </w:rPr>
        <w:t>6</w:t>
      </w:r>
      <w:r w:rsidR="00E81553" w:rsidRPr="00363D11">
        <w:rPr>
          <w:rFonts w:ascii="BR Hendrix Light" w:hAnsi="BR Hendrix Light" w:cs="Times New Roman"/>
          <w:color w:val="000000" w:themeColor="text1"/>
          <w:sz w:val="20"/>
          <w:szCs w:val="15"/>
        </w:rPr>
        <w:t>,</w:t>
      </w:r>
      <w:r w:rsidRPr="00363D11">
        <w:rPr>
          <w:rFonts w:ascii="BR Hendrix Light" w:hAnsi="BR Hendrix Light" w:cs="Times New Roman"/>
          <w:color w:val="000000" w:themeColor="text1"/>
          <w:sz w:val="20"/>
          <w:szCs w:val="15"/>
        </w:rPr>
        <w:t xml:space="preserve"> </w:t>
      </w:r>
      <w:r w:rsidR="00BC1C5E" w:rsidRPr="00363D11">
        <w:rPr>
          <w:rFonts w:ascii="BR Hendrix Light" w:hAnsi="BR Hendrix Light" w:cs="Times New Roman"/>
          <w:color w:val="000000" w:themeColor="text1"/>
          <w:sz w:val="20"/>
          <w:szCs w:val="15"/>
        </w:rPr>
        <w:t>dels</w:t>
      </w:r>
      <w:r w:rsidR="00412E20" w:rsidRPr="00363D11">
        <w:rPr>
          <w:rFonts w:ascii="BR Hendrix Light" w:hAnsi="BR Hendrix Light" w:cs="Times New Roman"/>
          <w:color w:val="000000" w:themeColor="text1"/>
          <w:sz w:val="20"/>
          <w:szCs w:val="15"/>
        </w:rPr>
        <w:t xml:space="preserve"> </w:t>
      </w:r>
      <w:r w:rsidR="00745AC6" w:rsidRPr="00363D11">
        <w:rPr>
          <w:rFonts w:ascii="BR Hendrix Light" w:hAnsi="BR Hendrix Light" w:cs="Times New Roman"/>
          <w:color w:val="000000" w:themeColor="text1"/>
          <w:sz w:val="20"/>
          <w:szCs w:val="15"/>
        </w:rPr>
        <w:t xml:space="preserve">ha </w:t>
      </w:r>
      <w:r w:rsidRPr="00363D11">
        <w:rPr>
          <w:rFonts w:ascii="BR Hendrix Light" w:hAnsi="BR Hendrix Light" w:cs="Times New Roman"/>
          <w:color w:val="000000" w:themeColor="text1"/>
          <w:sz w:val="20"/>
          <w:szCs w:val="15"/>
        </w:rPr>
        <w:t xml:space="preserve">anmält </w:t>
      </w:r>
      <w:r w:rsidR="00745AC6" w:rsidRPr="00363D11">
        <w:rPr>
          <w:rFonts w:ascii="BR Hendrix Light" w:hAnsi="BR Hendrix Light" w:cs="Times New Roman"/>
          <w:color w:val="000000" w:themeColor="text1"/>
          <w:sz w:val="20"/>
          <w:szCs w:val="15"/>
        </w:rPr>
        <w:t>si</w:t>
      </w:r>
      <w:r w:rsidR="00570C57">
        <w:rPr>
          <w:rFonts w:ascii="BR Hendrix Light" w:hAnsi="BR Hendrix Light" w:cs="Times New Roman"/>
          <w:color w:val="000000" w:themeColor="text1"/>
          <w:sz w:val="20"/>
          <w:szCs w:val="15"/>
        </w:rPr>
        <w:t xml:space="preserve">n närvaro i stämmolokalen </w:t>
      </w:r>
      <w:r w:rsidRPr="00363D11">
        <w:rPr>
          <w:rFonts w:ascii="BR Hendrix Light" w:hAnsi="BR Hendrix Light" w:cs="Times New Roman"/>
          <w:color w:val="000000" w:themeColor="text1"/>
          <w:sz w:val="20"/>
          <w:szCs w:val="15"/>
        </w:rPr>
        <w:t xml:space="preserve">till bolaget senast </w:t>
      </w:r>
      <w:r w:rsidR="00570C57">
        <w:rPr>
          <w:rFonts w:ascii="BR Hendrix Light" w:hAnsi="BR Hendrix Light" w:cs="Times New Roman"/>
          <w:color w:val="000000" w:themeColor="text1"/>
          <w:sz w:val="20"/>
          <w:szCs w:val="15"/>
        </w:rPr>
        <w:t>mån</w:t>
      </w:r>
      <w:r w:rsidR="00363D11" w:rsidRPr="00363D11">
        <w:rPr>
          <w:rFonts w:ascii="BR Hendrix Light" w:hAnsi="BR Hendrix Light" w:cs="Times New Roman"/>
          <w:color w:val="000000" w:themeColor="text1"/>
          <w:sz w:val="20"/>
          <w:szCs w:val="15"/>
        </w:rPr>
        <w:t>dagen</w:t>
      </w:r>
      <w:r w:rsidR="004C6216" w:rsidRPr="00363D11">
        <w:rPr>
          <w:rFonts w:ascii="BR Hendrix Light" w:hAnsi="BR Hendrix Light" w:cs="Times New Roman"/>
          <w:color w:val="000000" w:themeColor="text1"/>
          <w:sz w:val="20"/>
          <w:szCs w:val="15"/>
        </w:rPr>
        <w:t xml:space="preserve"> den </w:t>
      </w:r>
      <w:r w:rsidR="00570C57">
        <w:rPr>
          <w:rFonts w:ascii="BR Hendrix Light" w:hAnsi="BR Hendrix Light" w:cs="Times New Roman"/>
          <w:color w:val="000000" w:themeColor="text1"/>
          <w:sz w:val="20"/>
          <w:szCs w:val="15"/>
        </w:rPr>
        <w:t>20</w:t>
      </w:r>
      <w:r w:rsidR="004C6216" w:rsidRPr="00363D11">
        <w:rPr>
          <w:rFonts w:ascii="BR Hendrix Light" w:hAnsi="BR Hendrix Light" w:cs="Times New Roman"/>
          <w:color w:val="000000" w:themeColor="text1"/>
          <w:sz w:val="20"/>
          <w:szCs w:val="15"/>
        </w:rPr>
        <w:t xml:space="preserve"> </w:t>
      </w:r>
      <w:r w:rsidR="00570C57">
        <w:rPr>
          <w:rFonts w:ascii="BR Hendrix Light" w:hAnsi="BR Hendrix Light" w:cs="Times New Roman"/>
          <w:color w:val="000000" w:themeColor="text1"/>
          <w:sz w:val="20"/>
          <w:szCs w:val="15"/>
        </w:rPr>
        <w:t>juli</w:t>
      </w:r>
      <w:r w:rsidR="00412E20" w:rsidRPr="00EE4417">
        <w:rPr>
          <w:rFonts w:ascii="BR Hendrix Light" w:hAnsi="BR Hendrix Light" w:cs="Times New Roman"/>
          <w:color w:val="000000" w:themeColor="text1"/>
          <w:sz w:val="20"/>
          <w:szCs w:val="15"/>
        </w:rPr>
        <w:t xml:space="preserve"> 202</w:t>
      </w:r>
      <w:r w:rsidR="004C6216">
        <w:rPr>
          <w:rFonts w:ascii="BR Hendrix Light" w:hAnsi="BR Hendrix Light" w:cs="Times New Roman"/>
          <w:color w:val="000000" w:themeColor="text1"/>
          <w:sz w:val="20"/>
          <w:szCs w:val="15"/>
        </w:rPr>
        <w:t>6</w:t>
      </w:r>
      <w:r w:rsidRPr="00EE4417">
        <w:rPr>
          <w:rFonts w:ascii="BR Hendrix Light" w:hAnsi="BR Hendrix Light" w:cs="Times New Roman"/>
          <w:color w:val="000000" w:themeColor="text1"/>
          <w:sz w:val="20"/>
          <w:szCs w:val="15"/>
        </w:rPr>
        <w:t>. Anmälan om deltagande kan antingen göras per post till bolagets adress</w:t>
      </w:r>
      <w:r w:rsidR="00412E20" w:rsidRPr="00EE4417">
        <w:rPr>
          <w:rFonts w:ascii="BR Hendrix Light" w:hAnsi="BR Hendrix Light" w:cs="Times New Roman"/>
          <w:color w:val="000000" w:themeColor="text1"/>
          <w:sz w:val="20"/>
          <w:szCs w:val="15"/>
        </w:rPr>
        <w:t xml:space="preserve"> (märk kuvertet ”Årsstämma”)</w:t>
      </w:r>
      <w:r w:rsidRPr="00EE4417">
        <w:rPr>
          <w:rFonts w:ascii="BR Hendrix Light" w:hAnsi="BR Hendrix Light" w:cs="Times New Roman"/>
          <w:color w:val="000000" w:themeColor="text1"/>
          <w:sz w:val="20"/>
          <w:szCs w:val="15"/>
        </w:rPr>
        <w:t xml:space="preserve">, </w:t>
      </w:r>
      <w:r w:rsidR="00453756" w:rsidRPr="00EE4417">
        <w:rPr>
          <w:rFonts w:ascii="BR Hendrix Light" w:hAnsi="BR Hendrix Light" w:cs="Times New Roman"/>
          <w:color w:val="000000" w:themeColor="text1"/>
          <w:sz w:val="20"/>
          <w:szCs w:val="15"/>
        </w:rPr>
        <w:t>på</w:t>
      </w:r>
      <w:r w:rsidR="002861A8" w:rsidRPr="00EE4417">
        <w:rPr>
          <w:rFonts w:ascii="BR Hendrix Light" w:hAnsi="BR Hendrix Light" w:cs="Times New Roman"/>
          <w:color w:val="000000" w:themeColor="text1"/>
          <w:sz w:val="20"/>
          <w:szCs w:val="15"/>
        </w:rPr>
        <w:t xml:space="preserve"> telefon 0735–295333,</w:t>
      </w:r>
      <w:r w:rsidR="00533EB9" w:rsidRPr="00EE4417">
        <w:rPr>
          <w:rFonts w:ascii="BR Hendrix Light" w:hAnsi="BR Hendrix Light" w:cs="Times New Roman"/>
          <w:color w:val="000000" w:themeColor="text1"/>
          <w:sz w:val="20"/>
          <w:szCs w:val="15"/>
        </w:rPr>
        <w:t xml:space="preserve"> via</w:t>
      </w:r>
      <w:r w:rsidR="002861A8" w:rsidRPr="00EE4417">
        <w:rPr>
          <w:rFonts w:ascii="BR Hendrix Light" w:hAnsi="BR Hendrix Light" w:cs="Times New Roman"/>
          <w:color w:val="000000" w:themeColor="text1"/>
          <w:sz w:val="20"/>
          <w:szCs w:val="15"/>
        </w:rPr>
        <w:t xml:space="preserve"> e-post info@ilovelund.se eller </w:t>
      </w:r>
      <w:r w:rsidRPr="00EE4417">
        <w:rPr>
          <w:rFonts w:ascii="BR Hendrix Light" w:hAnsi="BR Hendrix Light" w:cs="Times New Roman"/>
          <w:color w:val="000000" w:themeColor="text1"/>
          <w:sz w:val="20"/>
          <w:szCs w:val="15"/>
        </w:rPr>
        <w:t>p</w:t>
      </w:r>
      <w:r w:rsidR="00412E20" w:rsidRPr="00EE4417">
        <w:rPr>
          <w:rFonts w:ascii="BR Hendrix Light" w:hAnsi="BR Hendrix Light" w:cs="Times New Roman"/>
          <w:color w:val="000000" w:themeColor="text1"/>
          <w:sz w:val="20"/>
          <w:szCs w:val="15"/>
        </w:rPr>
        <w:t xml:space="preserve">å bolagets </w:t>
      </w:r>
      <w:r w:rsidR="00660D33" w:rsidRPr="00EE4417">
        <w:rPr>
          <w:rFonts w:ascii="BR Hendrix Light" w:hAnsi="BR Hendrix Light" w:cs="Times New Roman"/>
          <w:color w:val="000000" w:themeColor="text1"/>
          <w:sz w:val="20"/>
          <w:szCs w:val="15"/>
        </w:rPr>
        <w:t>hemsida</w:t>
      </w:r>
      <w:r w:rsidR="002A5748" w:rsidRPr="00EE4417">
        <w:rPr>
          <w:rFonts w:ascii="BR Hendrix Light" w:hAnsi="BR Hendrix Light" w:cs="Times New Roman"/>
          <w:color w:val="000000" w:themeColor="text1"/>
          <w:sz w:val="20"/>
          <w:szCs w:val="15"/>
        </w:rPr>
        <w:t xml:space="preserve"> www.ilovelund.se.</w:t>
      </w:r>
    </w:p>
    <w:p w14:paraId="228FABF6" w14:textId="77777777" w:rsidR="000F7BA3" w:rsidRDefault="000F7BA3" w:rsidP="000F7BA3">
      <w:pPr>
        <w:widowControl w:val="0"/>
        <w:autoSpaceDE w:val="0"/>
        <w:autoSpaceDN w:val="0"/>
        <w:adjustRightInd w:val="0"/>
        <w:spacing w:after="0"/>
        <w:rPr>
          <w:rFonts w:ascii="BR Hendrix Light" w:hAnsi="BR Hendrix Light" w:cs="Times New Roman"/>
          <w:color w:val="000000" w:themeColor="text1"/>
          <w:sz w:val="20"/>
          <w:szCs w:val="15"/>
        </w:rPr>
      </w:pPr>
    </w:p>
    <w:p w14:paraId="0137A88A" w14:textId="67D99E02" w:rsidR="00412E20" w:rsidRDefault="00412E20" w:rsidP="000F7BA3">
      <w:pPr>
        <w:widowControl w:val="0"/>
        <w:autoSpaceDE w:val="0"/>
        <w:autoSpaceDN w:val="0"/>
        <w:adjustRightInd w:val="0"/>
        <w:spacing w:after="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Vid anmälan ska uppges namn, telefonnummer och person- eller organisationsnummer. I förekommande fall ska uppgift om eventuella biträden, eller ombud</w:t>
      </w:r>
      <w:r w:rsidR="00F01BFC" w:rsidRPr="00EE4417">
        <w:rPr>
          <w:rFonts w:ascii="BR Hendrix Light" w:hAnsi="BR Hendrix Light" w:cs="Times New Roman"/>
          <w:color w:val="000000" w:themeColor="text1"/>
          <w:sz w:val="20"/>
          <w:szCs w:val="15"/>
        </w:rPr>
        <w:t>,</w:t>
      </w:r>
      <w:r w:rsidRPr="00EE4417">
        <w:rPr>
          <w:rFonts w:ascii="BR Hendrix Light" w:hAnsi="BR Hendrix Light" w:cs="Times New Roman"/>
          <w:color w:val="000000" w:themeColor="text1"/>
          <w:sz w:val="20"/>
          <w:szCs w:val="15"/>
        </w:rPr>
        <w:t xml:space="preserve"> anges. </w:t>
      </w:r>
      <w:r w:rsidR="00660D33" w:rsidRPr="00EE4417">
        <w:rPr>
          <w:rFonts w:ascii="BR Hendrix Light" w:hAnsi="BR Hendrix Light" w:cs="Times New Roman"/>
          <w:color w:val="000000" w:themeColor="text1"/>
          <w:sz w:val="20"/>
          <w:szCs w:val="15"/>
        </w:rPr>
        <w:t>Högst två bi</w:t>
      </w:r>
      <w:r w:rsidRPr="00EE4417">
        <w:rPr>
          <w:rFonts w:ascii="BR Hendrix Light" w:hAnsi="BR Hendrix Light" w:cs="Times New Roman"/>
          <w:color w:val="000000" w:themeColor="text1"/>
          <w:sz w:val="20"/>
          <w:szCs w:val="15"/>
        </w:rPr>
        <w:t>träden får medföras och endast om antalet biträden anmälts i förväg.</w:t>
      </w:r>
      <w:r w:rsidR="00745AC6" w:rsidRPr="00EE4417">
        <w:rPr>
          <w:rFonts w:ascii="BR Hendrix Light" w:hAnsi="BR Hendrix Light" w:cs="Times New Roman"/>
          <w:color w:val="000000" w:themeColor="text1"/>
          <w:sz w:val="20"/>
          <w:szCs w:val="15"/>
        </w:rPr>
        <w:t xml:space="preserve"> För att underlätta inregistreringen bör anmälan, i förekommande fall, åtföljas av fullmakter, registreringsbevis och andra behörighetshandlingar.</w:t>
      </w:r>
      <w:r w:rsidR="00660D33" w:rsidRPr="00EE4417">
        <w:rPr>
          <w:rFonts w:ascii="BR Hendrix Light" w:hAnsi="BR Hendrix Light" w:cs="Times New Roman"/>
          <w:color w:val="000000" w:themeColor="text1"/>
          <w:sz w:val="20"/>
          <w:szCs w:val="15"/>
        </w:rPr>
        <w:t xml:space="preserve"> </w:t>
      </w:r>
      <w:r w:rsidR="00AE12CC" w:rsidRPr="00EE4417">
        <w:rPr>
          <w:rFonts w:ascii="BR Hendrix Light" w:hAnsi="BR Hendrix Light" w:cs="Times New Roman"/>
          <w:color w:val="000000" w:themeColor="text1"/>
          <w:sz w:val="20"/>
          <w:szCs w:val="15"/>
        </w:rPr>
        <w:t>Personuppgifter som hämtas från fullmakter och aktieboken kommer att användas för erforderlig registrering och upprättande av röstlängd på bolagsstämman.</w:t>
      </w:r>
    </w:p>
    <w:p w14:paraId="25BF47E9" w14:textId="77777777" w:rsidR="000F7BA3" w:rsidRPr="00EE4417" w:rsidRDefault="000F7BA3" w:rsidP="000F7BA3">
      <w:pPr>
        <w:widowControl w:val="0"/>
        <w:autoSpaceDE w:val="0"/>
        <w:autoSpaceDN w:val="0"/>
        <w:adjustRightInd w:val="0"/>
        <w:spacing w:after="0"/>
        <w:rPr>
          <w:rFonts w:ascii="BR Hendrix Light" w:hAnsi="BR Hendrix Light" w:cs="Times New Roman"/>
          <w:color w:val="000000" w:themeColor="text1"/>
          <w:sz w:val="20"/>
          <w:szCs w:val="15"/>
        </w:rPr>
      </w:pPr>
    </w:p>
    <w:p w14:paraId="4F496A3F" w14:textId="77777777" w:rsidR="00AE12CC" w:rsidRPr="00781CF2" w:rsidRDefault="00AE12CC" w:rsidP="00AE12CC">
      <w:pPr>
        <w:widowControl w:val="0"/>
        <w:autoSpaceDE w:val="0"/>
        <w:autoSpaceDN w:val="0"/>
        <w:adjustRightInd w:val="0"/>
        <w:spacing w:after="0"/>
        <w:rPr>
          <w:rFonts w:ascii="BR Hendrix SemiBold" w:hAnsi="BR Hendrix SemiBold" w:cs="Times New Roman"/>
          <w:b/>
          <w:bCs/>
          <w:color w:val="000000" w:themeColor="text1"/>
          <w:sz w:val="20"/>
          <w:szCs w:val="15"/>
        </w:rPr>
      </w:pPr>
      <w:r w:rsidRPr="00781CF2">
        <w:rPr>
          <w:rFonts w:ascii="BR Hendrix SemiBold" w:hAnsi="BR Hendrix SemiBold" w:cs="Times New Roman"/>
          <w:b/>
          <w:bCs/>
          <w:color w:val="000000" w:themeColor="text1"/>
          <w:sz w:val="20"/>
          <w:szCs w:val="15"/>
        </w:rPr>
        <w:t>Förvaltarregistrerade aktier</w:t>
      </w:r>
    </w:p>
    <w:p w14:paraId="4E7DC63F" w14:textId="64D2852B" w:rsidR="00AE12CC" w:rsidRPr="00EE4417" w:rsidRDefault="00AE12CC" w:rsidP="00AE12CC">
      <w:pPr>
        <w:widowControl w:val="0"/>
        <w:autoSpaceDE w:val="0"/>
        <w:autoSpaceDN w:val="0"/>
        <w:adjustRightInd w:val="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 xml:space="preserve">Aktieägare som låtit förvaltarregistrera sina aktier måste </w:t>
      </w:r>
      <w:r w:rsidR="00745AC6" w:rsidRPr="00EE4417">
        <w:rPr>
          <w:rFonts w:ascii="BR Hendrix Light" w:hAnsi="BR Hendrix Light" w:cs="Times New Roman"/>
          <w:color w:val="000000" w:themeColor="text1"/>
          <w:sz w:val="20"/>
          <w:szCs w:val="15"/>
        </w:rPr>
        <w:t xml:space="preserve">begära att </w:t>
      </w:r>
      <w:r w:rsidRPr="00EE4417">
        <w:rPr>
          <w:rFonts w:ascii="BR Hendrix Light" w:hAnsi="BR Hendrix Light" w:cs="Times New Roman"/>
          <w:color w:val="000000" w:themeColor="text1"/>
          <w:sz w:val="20"/>
          <w:szCs w:val="15"/>
        </w:rPr>
        <w:t>tillfälligt</w:t>
      </w:r>
      <w:r w:rsidR="00745AC6" w:rsidRPr="00EE4417">
        <w:rPr>
          <w:rFonts w:ascii="BR Hendrix Light" w:hAnsi="BR Hendrix Light" w:cs="Times New Roman"/>
          <w:color w:val="000000" w:themeColor="text1"/>
          <w:sz w:val="20"/>
          <w:szCs w:val="15"/>
        </w:rPr>
        <w:t xml:space="preserve"> införas i den av</w:t>
      </w:r>
      <w:r w:rsidRPr="00EE4417">
        <w:rPr>
          <w:rFonts w:ascii="BR Hendrix Light" w:hAnsi="BR Hendrix Light" w:cs="Times New Roman"/>
          <w:color w:val="000000" w:themeColor="text1"/>
          <w:sz w:val="20"/>
          <w:szCs w:val="15"/>
        </w:rPr>
        <w:t xml:space="preserve"> Euroclear Sweden AB </w:t>
      </w:r>
      <w:r w:rsidR="00745AC6" w:rsidRPr="00EE4417">
        <w:rPr>
          <w:rFonts w:ascii="BR Hendrix Light" w:hAnsi="BR Hendrix Light" w:cs="Times New Roman"/>
          <w:color w:val="000000" w:themeColor="text1"/>
          <w:sz w:val="20"/>
          <w:szCs w:val="15"/>
        </w:rPr>
        <w:t xml:space="preserve">förda aktieboken (s.k. rösträttsregistrering) </w:t>
      </w:r>
      <w:r w:rsidRPr="00EE4417">
        <w:rPr>
          <w:rFonts w:ascii="BR Hendrix Light" w:hAnsi="BR Hendrix Light" w:cs="Times New Roman"/>
          <w:color w:val="000000" w:themeColor="text1"/>
          <w:sz w:val="20"/>
          <w:szCs w:val="15"/>
        </w:rPr>
        <w:t xml:space="preserve">för att ha rätt att delta </w:t>
      </w:r>
      <w:r w:rsidR="00F30180">
        <w:rPr>
          <w:rFonts w:ascii="BR Hendrix Light" w:hAnsi="BR Hendrix Light" w:cs="Times New Roman"/>
          <w:color w:val="000000" w:themeColor="text1"/>
          <w:sz w:val="20"/>
          <w:szCs w:val="15"/>
        </w:rPr>
        <w:t>på</w:t>
      </w:r>
      <w:r w:rsidRPr="00EE4417">
        <w:rPr>
          <w:rFonts w:ascii="BR Hendrix Light" w:hAnsi="BR Hendrix Light" w:cs="Times New Roman"/>
          <w:color w:val="000000" w:themeColor="text1"/>
          <w:sz w:val="20"/>
          <w:szCs w:val="15"/>
        </w:rPr>
        <w:t xml:space="preserve"> stämman. Sådan registrering ska vara verkställd på avstämningsdagen. Detta innebär att aktieägare i god tid före denna dag måste kontakta sin förvaltare. Detta förfarande kan även gälla aktier som ligger i </w:t>
      </w:r>
      <w:r w:rsidR="00F30180">
        <w:rPr>
          <w:rFonts w:ascii="BR Hendrix Light" w:hAnsi="BR Hendrix Light" w:cs="Times New Roman"/>
          <w:color w:val="000000" w:themeColor="text1"/>
          <w:sz w:val="20"/>
          <w:szCs w:val="15"/>
        </w:rPr>
        <w:t xml:space="preserve">en </w:t>
      </w:r>
      <w:r w:rsidRPr="00EE4417">
        <w:rPr>
          <w:rFonts w:ascii="BR Hendrix Light" w:hAnsi="BR Hendrix Light" w:cs="Times New Roman"/>
          <w:color w:val="000000" w:themeColor="text1"/>
          <w:sz w:val="20"/>
          <w:szCs w:val="15"/>
        </w:rPr>
        <w:t>banks aktieägardepå och på vissa investeringskonton.</w:t>
      </w:r>
    </w:p>
    <w:p w14:paraId="4A2B33EE" w14:textId="77777777" w:rsidR="00AE12CC" w:rsidRPr="00781CF2" w:rsidRDefault="00AE12CC" w:rsidP="00AE12CC">
      <w:pPr>
        <w:widowControl w:val="0"/>
        <w:autoSpaceDE w:val="0"/>
        <w:autoSpaceDN w:val="0"/>
        <w:adjustRightInd w:val="0"/>
        <w:spacing w:after="0"/>
        <w:rPr>
          <w:rFonts w:ascii="BR Hendrix SemiBold" w:hAnsi="BR Hendrix SemiBold" w:cs="Times New Roman"/>
          <w:b/>
          <w:bCs/>
          <w:color w:val="000000" w:themeColor="text1"/>
          <w:sz w:val="20"/>
          <w:szCs w:val="15"/>
        </w:rPr>
      </w:pPr>
      <w:r w:rsidRPr="00781CF2">
        <w:rPr>
          <w:rFonts w:ascii="BR Hendrix SemiBold" w:hAnsi="BR Hendrix SemiBold" w:cs="Times New Roman"/>
          <w:b/>
          <w:bCs/>
          <w:color w:val="000000" w:themeColor="text1"/>
          <w:sz w:val="20"/>
          <w:szCs w:val="15"/>
        </w:rPr>
        <w:t>Ombud m.m.</w:t>
      </w:r>
    </w:p>
    <w:p w14:paraId="76741184" w14:textId="77777777" w:rsidR="00AE12CC" w:rsidRPr="00EE4417" w:rsidRDefault="00AE12CC" w:rsidP="009C24E1">
      <w:pPr>
        <w:widowControl w:val="0"/>
        <w:autoSpaceDE w:val="0"/>
        <w:autoSpaceDN w:val="0"/>
        <w:adjustRightInd w:val="0"/>
        <w:spacing w:after="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Aktieägare som företräds genom ombud ska utfärda fullmakt för ombudet.  Fullmakt i original, samt för juridisk person även registreringsbevis, bör sändas till bolaget i god tid före årsstämman. Fullmakten och registreringsbeviset får inte vara äldre än ett år, men fullmakten får vara äldre om den enligt sin lydelse är giltig en längre tid, dock maximalt fem år.</w:t>
      </w:r>
      <w:r w:rsidR="00660D33" w:rsidRPr="00EE4417">
        <w:rPr>
          <w:rFonts w:ascii="BR Hendrix Light" w:hAnsi="BR Hendrix Light" w:cs="Times New Roman"/>
          <w:color w:val="000000" w:themeColor="text1"/>
          <w:sz w:val="20"/>
          <w:szCs w:val="15"/>
        </w:rPr>
        <w:t xml:space="preserve"> Bolaget tillhandahåller ful</w:t>
      </w:r>
      <w:r w:rsidR="00453756" w:rsidRPr="00EE4417">
        <w:rPr>
          <w:rFonts w:ascii="BR Hendrix Light" w:hAnsi="BR Hendrix Light" w:cs="Times New Roman"/>
          <w:color w:val="000000" w:themeColor="text1"/>
          <w:sz w:val="20"/>
          <w:szCs w:val="15"/>
        </w:rPr>
        <w:t>lmaktsformulär på bolagets hemsi</w:t>
      </w:r>
      <w:r w:rsidR="008D453D" w:rsidRPr="00EE4417">
        <w:rPr>
          <w:rFonts w:ascii="BR Hendrix Light" w:hAnsi="BR Hendrix Light" w:cs="Times New Roman"/>
          <w:color w:val="000000" w:themeColor="text1"/>
          <w:sz w:val="20"/>
          <w:szCs w:val="15"/>
        </w:rPr>
        <w:t>da www.ilovelund.se</w:t>
      </w:r>
      <w:r w:rsidR="00660D33" w:rsidRPr="00EE4417">
        <w:rPr>
          <w:rFonts w:ascii="BR Hendrix Light" w:hAnsi="BR Hendrix Light" w:cs="Times New Roman"/>
          <w:color w:val="000000" w:themeColor="text1"/>
          <w:sz w:val="20"/>
          <w:szCs w:val="15"/>
        </w:rPr>
        <w:t>.</w:t>
      </w:r>
      <w:r w:rsidR="00F01BFC" w:rsidRPr="00EE4417">
        <w:rPr>
          <w:rFonts w:ascii="BR Hendrix Light" w:hAnsi="BR Hendrix Light" w:cs="Times New Roman"/>
          <w:color w:val="000000" w:themeColor="text1"/>
          <w:sz w:val="20"/>
          <w:szCs w:val="15"/>
        </w:rPr>
        <w:t xml:space="preserve"> A</w:t>
      </w:r>
      <w:r w:rsidR="00660D33" w:rsidRPr="00EE4417">
        <w:rPr>
          <w:rFonts w:ascii="BR Hendrix Light" w:hAnsi="BR Hendrix Light" w:cs="Times New Roman"/>
          <w:color w:val="000000" w:themeColor="text1"/>
          <w:sz w:val="20"/>
          <w:szCs w:val="15"/>
        </w:rPr>
        <w:t xml:space="preserve">ktieägare som är närvarande genom ombud måste anmäla sig till </w:t>
      </w:r>
      <w:r w:rsidR="00F01BFC" w:rsidRPr="00EE4417">
        <w:rPr>
          <w:rFonts w:ascii="BR Hendrix Light" w:hAnsi="BR Hendrix Light" w:cs="Times New Roman"/>
          <w:color w:val="000000" w:themeColor="text1"/>
          <w:sz w:val="20"/>
          <w:szCs w:val="15"/>
        </w:rPr>
        <w:t xml:space="preserve">årsstämman </w:t>
      </w:r>
      <w:r w:rsidR="00660D33" w:rsidRPr="00EE4417">
        <w:rPr>
          <w:rFonts w:ascii="BR Hendrix Light" w:hAnsi="BR Hendrix Light" w:cs="Times New Roman"/>
          <w:color w:val="000000" w:themeColor="text1"/>
          <w:sz w:val="20"/>
          <w:szCs w:val="15"/>
        </w:rPr>
        <w:t>samt vara införd i</w:t>
      </w:r>
      <w:r w:rsidR="00F01BFC" w:rsidRPr="00EE4417">
        <w:rPr>
          <w:rFonts w:ascii="BR Hendrix Light" w:hAnsi="BR Hendrix Light" w:cs="Times New Roman"/>
          <w:color w:val="000000" w:themeColor="text1"/>
          <w:sz w:val="20"/>
          <w:szCs w:val="15"/>
        </w:rPr>
        <w:t xml:space="preserve"> </w:t>
      </w:r>
      <w:r w:rsidR="00660D33" w:rsidRPr="00EE4417">
        <w:rPr>
          <w:rFonts w:ascii="BR Hendrix Light" w:hAnsi="BR Hendrix Light" w:cs="Times New Roman"/>
          <w:color w:val="000000" w:themeColor="text1"/>
          <w:sz w:val="20"/>
          <w:szCs w:val="15"/>
        </w:rPr>
        <w:t>aktieboken på avstämningsdagen.</w:t>
      </w:r>
    </w:p>
    <w:p w14:paraId="5DD0EFE9" w14:textId="77777777" w:rsidR="005D4143" w:rsidRPr="00EE4417" w:rsidRDefault="005D4143" w:rsidP="009C24E1">
      <w:pPr>
        <w:widowControl w:val="0"/>
        <w:autoSpaceDE w:val="0"/>
        <w:autoSpaceDN w:val="0"/>
        <w:adjustRightInd w:val="0"/>
        <w:spacing w:after="0" w:line="360" w:lineRule="auto"/>
        <w:rPr>
          <w:rFonts w:ascii="BR Hendrix SemiBold" w:hAnsi="BR Hendrix SemiBold" w:cs="Times New Roman"/>
          <w:color w:val="000000" w:themeColor="text1"/>
          <w:sz w:val="20"/>
          <w:szCs w:val="15"/>
        </w:rPr>
      </w:pPr>
    </w:p>
    <w:p w14:paraId="33909A55" w14:textId="7A6B53B3" w:rsidR="00D01F2F" w:rsidRPr="00EE4417" w:rsidRDefault="00CC28D6" w:rsidP="009C24E1">
      <w:pPr>
        <w:widowControl w:val="0"/>
        <w:autoSpaceDE w:val="0"/>
        <w:autoSpaceDN w:val="0"/>
        <w:adjustRightInd w:val="0"/>
        <w:spacing w:after="0" w:line="360" w:lineRule="auto"/>
        <w:rPr>
          <w:rFonts w:ascii="BR Hendrix SemiBold" w:hAnsi="BR Hendrix SemiBold" w:cs="Times New Roman"/>
          <w:color w:val="000000" w:themeColor="text1"/>
          <w:sz w:val="20"/>
          <w:szCs w:val="15"/>
        </w:rPr>
      </w:pPr>
      <w:r w:rsidRPr="00781CF2">
        <w:rPr>
          <w:rFonts w:ascii="BR Hendrix SemiBold" w:hAnsi="BR Hendrix SemiBold" w:cs="Times New Roman"/>
          <w:b/>
          <w:bCs/>
          <w:color w:val="000000" w:themeColor="text1"/>
          <w:sz w:val="20"/>
          <w:szCs w:val="15"/>
        </w:rPr>
        <w:t>För</w:t>
      </w:r>
      <w:r w:rsidR="00570C57">
        <w:rPr>
          <w:rFonts w:ascii="BR Hendrix SemiBold" w:hAnsi="BR Hendrix SemiBold" w:cs="Times New Roman"/>
          <w:b/>
          <w:bCs/>
          <w:color w:val="000000" w:themeColor="text1"/>
          <w:sz w:val="20"/>
          <w:szCs w:val="15"/>
        </w:rPr>
        <w:t>e</w:t>
      </w:r>
      <w:r w:rsidRPr="00781CF2">
        <w:rPr>
          <w:rFonts w:ascii="BR Hendrix SemiBold" w:hAnsi="BR Hendrix SemiBold" w:cs="Times New Roman"/>
          <w:b/>
          <w:bCs/>
          <w:color w:val="000000" w:themeColor="text1"/>
          <w:sz w:val="20"/>
          <w:szCs w:val="15"/>
        </w:rPr>
        <w:t>slag</w:t>
      </w:r>
      <w:r w:rsidR="00570C57">
        <w:rPr>
          <w:rFonts w:ascii="BR Hendrix SemiBold" w:hAnsi="BR Hendrix SemiBold" w:cs="Times New Roman"/>
          <w:b/>
          <w:bCs/>
          <w:color w:val="000000" w:themeColor="text1"/>
          <w:sz w:val="20"/>
          <w:szCs w:val="15"/>
        </w:rPr>
        <w:t>en</w:t>
      </w:r>
      <w:r w:rsidRPr="00781CF2">
        <w:rPr>
          <w:rFonts w:ascii="BR Hendrix SemiBold" w:hAnsi="BR Hendrix SemiBold" w:cs="Times New Roman"/>
          <w:b/>
          <w:bCs/>
          <w:color w:val="000000" w:themeColor="text1"/>
          <w:sz w:val="20"/>
          <w:szCs w:val="15"/>
        </w:rPr>
        <w:t xml:space="preserve"> dagordning</w:t>
      </w:r>
      <w:r w:rsidRPr="00EE4417">
        <w:rPr>
          <w:rFonts w:ascii="BR Hendrix SemiBold" w:hAnsi="BR Hendrix SemiBold" w:cs="Times New Roman"/>
          <w:color w:val="000000" w:themeColor="text1"/>
          <w:sz w:val="20"/>
          <w:szCs w:val="15"/>
        </w:rPr>
        <w:br/>
      </w:r>
      <w:r w:rsidR="00D01F2F" w:rsidRPr="00EE4417">
        <w:rPr>
          <w:rFonts w:ascii="BR Hendrix Light" w:hAnsi="BR Hendrix Light" w:cs="Arial-BoldMT"/>
          <w:color w:val="000000" w:themeColor="text1"/>
          <w:sz w:val="20"/>
        </w:rPr>
        <w:t xml:space="preserve">1. </w:t>
      </w:r>
      <w:r w:rsidR="00A61364">
        <w:rPr>
          <w:rFonts w:ascii="BR Hendrix Light" w:hAnsi="BR Hendrix Light" w:cs="Arial-BoldMT"/>
          <w:color w:val="000000" w:themeColor="text1"/>
          <w:sz w:val="20"/>
        </w:rPr>
        <w:tab/>
      </w:r>
      <w:r w:rsidR="00D01F2F" w:rsidRPr="00EE4417">
        <w:rPr>
          <w:rFonts w:ascii="BR Hendrix Light" w:hAnsi="BR Hendrix Light" w:cs="Arial-BoldMT"/>
          <w:color w:val="000000" w:themeColor="text1"/>
          <w:sz w:val="20"/>
        </w:rPr>
        <w:t>Stämmans öppnande</w:t>
      </w:r>
    </w:p>
    <w:p w14:paraId="4D7D7CCE" w14:textId="77777777" w:rsidR="00D01F2F" w:rsidRPr="00EE4417" w:rsidRDefault="00D01F2F" w:rsidP="009C24E1">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2. </w:t>
      </w:r>
      <w:r w:rsidR="00353B02" w:rsidRPr="00EE4417">
        <w:rPr>
          <w:rFonts w:ascii="BR Hendrix Light" w:hAnsi="BR Hendrix Light" w:cs="Arial-BoldMT"/>
          <w:color w:val="000000" w:themeColor="text1"/>
          <w:sz w:val="20"/>
        </w:rPr>
        <w:tab/>
      </w:r>
      <w:r w:rsidRPr="00EE4417">
        <w:rPr>
          <w:rFonts w:ascii="BR Hendrix Light" w:hAnsi="BR Hendrix Light" w:cs="Arial-BoldMT"/>
          <w:color w:val="000000" w:themeColor="text1"/>
          <w:sz w:val="20"/>
        </w:rPr>
        <w:t>Val av ordförande</w:t>
      </w:r>
      <w:r w:rsidR="00AF5AED" w:rsidRPr="00EE4417">
        <w:rPr>
          <w:rFonts w:ascii="BR Hendrix Light" w:hAnsi="BR Hendrix Light" w:cs="Arial-BoldMT"/>
          <w:color w:val="000000" w:themeColor="text1"/>
          <w:sz w:val="20"/>
        </w:rPr>
        <w:t xml:space="preserve"> </w:t>
      </w:r>
      <w:r w:rsidR="009C24E1" w:rsidRPr="00EE4417">
        <w:rPr>
          <w:rFonts w:ascii="BR Hendrix Light" w:hAnsi="BR Hendrix Light" w:cs="Arial-BoldMT"/>
          <w:color w:val="000000" w:themeColor="text1"/>
          <w:sz w:val="20"/>
        </w:rPr>
        <w:t xml:space="preserve">vid stämman </w:t>
      </w:r>
      <w:r w:rsidR="00AF5AED" w:rsidRPr="00EE4417">
        <w:rPr>
          <w:rFonts w:ascii="BR Hendrix Light" w:hAnsi="BR Hendrix Light" w:cs="Arial-BoldMT"/>
          <w:color w:val="000000" w:themeColor="text1"/>
          <w:sz w:val="20"/>
        </w:rPr>
        <w:t>och protokollförare</w:t>
      </w:r>
    </w:p>
    <w:p w14:paraId="6229C114" w14:textId="77777777" w:rsidR="00D01F2F" w:rsidRPr="00EE4417" w:rsidRDefault="00D01F2F" w:rsidP="009C24E1">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3. </w:t>
      </w:r>
      <w:r w:rsidR="00353B02" w:rsidRPr="00EE4417">
        <w:rPr>
          <w:rFonts w:ascii="BR Hendrix Light" w:hAnsi="BR Hendrix Light" w:cs="Arial-BoldMT"/>
          <w:color w:val="000000" w:themeColor="text1"/>
          <w:sz w:val="20"/>
        </w:rPr>
        <w:tab/>
      </w:r>
      <w:r w:rsidRPr="00EE4417">
        <w:rPr>
          <w:rFonts w:ascii="BR Hendrix Light" w:hAnsi="BR Hendrix Light" w:cs="Arial-BoldMT"/>
          <w:color w:val="000000" w:themeColor="text1"/>
          <w:sz w:val="20"/>
        </w:rPr>
        <w:t>Upprättande och godkännande av röstlängd</w:t>
      </w:r>
    </w:p>
    <w:p w14:paraId="76E0F8B9" w14:textId="77777777" w:rsidR="00D01F2F" w:rsidRPr="00EE4417" w:rsidRDefault="00D01F2F" w:rsidP="009C24E1">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4. </w:t>
      </w:r>
      <w:r w:rsidR="00353B02" w:rsidRPr="00EE4417">
        <w:rPr>
          <w:rFonts w:ascii="BR Hendrix Light" w:hAnsi="BR Hendrix Light" w:cs="Arial-BoldMT"/>
          <w:color w:val="000000" w:themeColor="text1"/>
          <w:sz w:val="20"/>
        </w:rPr>
        <w:tab/>
      </w:r>
      <w:r w:rsidRPr="00EE4417">
        <w:rPr>
          <w:rFonts w:ascii="BR Hendrix Light" w:hAnsi="BR Hendrix Light" w:cs="Arial-BoldMT"/>
          <w:color w:val="000000" w:themeColor="text1"/>
          <w:sz w:val="20"/>
        </w:rPr>
        <w:t>V</w:t>
      </w:r>
      <w:r w:rsidR="00AF5AED" w:rsidRPr="00EE4417">
        <w:rPr>
          <w:rFonts w:ascii="BR Hendrix Light" w:hAnsi="BR Hendrix Light" w:cs="Arial-BoldMT"/>
          <w:color w:val="000000" w:themeColor="text1"/>
          <w:sz w:val="20"/>
        </w:rPr>
        <w:t>al av en eller två justerare</w:t>
      </w:r>
    </w:p>
    <w:p w14:paraId="2FB2D6F5" w14:textId="1DE878B4" w:rsidR="00D01F2F" w:rsidRPr="00EE4417" w:rsidRDefault="00D01F2F" w:rsidP="009C24E1">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5. </w:t>
      </w:r>
      <w:r w:rsidR="00353B02" w:rsidRPr="00EE4417">
        <w:rPr>
          <w:rFonts w:ascii="BR Hendrix Light" w:hAnsi="BR Hendrix Light" w:cs="Arial-BoldMT"/>
          <w:color w:val="000000" w:themeColor="text1"/>
          <w:sz w:val="20"/>
        </w:rPr>
        <w:tab/>
      </w:r>
      <w:r w:rsidR="00CC28D6" w:rsidRPr="00EE4417">
        <w:rPr>
          <w:rFonts w:ascii="BR Hendrix Light" w:hAnsi="BR Hendrix Light" w:cs="Arial-BoldMT"/>
          <w:color w:val="000000" w:themeColor="text1"/>
          <w:sz w:val="20"/>
        </w:rPr>
        <w:t>Prövning</w:t>
      </w:r>
      <w:r w:rsidRPr="00EE4417">
        <w:rPr>
          <w:rFonts w:ascii="BR Hendrix Light" w:hAnsi="BR Hendrix Light" w:cs="Arial-BoldMT"/>
          <w:color w:val="000000" w:themeColor="text1"/>
          <w:sz w:val="20"/>
        </w:rPr>
        <w:t xml:space="preserve"> av om </w:t>
      </w:r>
      <w:r w:rsidR="00570C57">
        <w:rPr>
          <w:rFonts w:ascii="BR Hendrix Light" w:hAnsi="BR Hendrix Light" w:cs="Arial-BoldMT"/>
          <w:color w:val="000000" w:themeColor="text1"/>
          <w:sz w:val="20"/>
        </w:rPr>
        <w:t>extra bolags</w:t>
      </w:r>
      <w:r w:rsidRPr="00EE4417">
        <w:rPr>
          <w:rFonts w:ascii="BR Hendrix Light" w:hAnsi="BR Hendrix Light" w:cs="Arial-BoldMT"/>
          <w:color w:val="000000" w:themeColor="text1"/>
          <w:sz w:val="20"/>
        </w:rPr>
        <w:t xml:space="preserve">stämman blivit </w:t>
      </w:r>
      <w:r w:rsidR="00AF5AED" w:rsidRPr="00EE4417">
        <w:rPr>
          <w:rFonts w:ascii="BR Hendrix Light" w:hAnsi="BR Hendrix Light" w:cs="Arial-BoldMT"/>
          <w:color w:val="000000" w:themeColor="text1"/>
          <w:sz w:val="20"/>
        </w:rPr>
        <w:t>utlyst i behörig ordning</w:t>
      </w:r>
    </w:p>
    <w:p w14:paraId="3AD4AFED" w14:textId="6814BCF0" w:rsidR="00383E03" w:rsidRDefault="00D01F2F" w:rsidP="00570C57">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6. </w:t>
      </w:r>
      <w:r w:rsidR="00353B02" w:rsidRPr="00EE4417">
        <w:rPr>
          <w:rFonts w:ascii="BR Hendrix Light" w:hAnsi="BR Hendrix Light" w:cs="Arial-BoldMT"/>
          <w:color w:val="000000" w:themeColor="text1"/>
          <w:sz w:val="20"/>
        </w:rPr>
        <w:tab/>
      </w:r>
      <w:r w:rsidRPr="00EE4417">
        <w:rPr>
          <w:rFonts w:ascii="BR Hendrix Light" w:hAnsi="BR Hendrix Light" w:cs="Arial-BoldMT"/>
          <w:color w:val="000000" w:themeColor="text1"/>
          <w:sz w:val="20"/>
        </w:rPr>
        <w:t>Godkännande av dagordning</w:t>
      </w:r>
    </w:p>
    <w:p w14:paraId="525430D4" w14:textId="57EF305E" w:rsidR="00CC28D6" w:rsidRPr="00EE4417" w:rsidRDefault="00570C57" w:rsidP="009C24E1">
      <w:pPr>
        <w:widowControl w:val="0"/>
        <w:autoSpaceDE w:val="0"/>
        <w:autoSpaceDN w:val="0"/>
        <w:adjustRightInd w:val="0"/>
        <w:spacing w:after="0" w:line="360" w:lineRule="auto"/>
        <w:rPr>
          <w:rFonts w:ascii="BR Hendrix Light" w:hAnsi="BR Hendrix Light" w:cs="Arial-BoldMT"/>
          <w:color w:val="000000" w:themeColor="text1"/>
          <w:sz w:val="20"/>
        </w:rPr>
      </w:pPr>
      <w:r>
        <w:rPr>
          <w:rFonts w:ascii="BR Hendrix Light" w:hAnsi="BR Hendrix Light" w:cs="Arial-BoldMT"/>
          <w:color w:val="000000" w:themeColor="text1"/>
          <w:sz w:val="20"/>
        </w:rPr>
        <w:t>7</w:t>
      </w:r>
      <w:r w:rsidR="00383E03">
        <w:rPr>
          <w:rFonts w:ascii="BR Hendrix Light" w:hAnsi="BR Hendrix Light" w:cs="Arial-BoldMT"/>
          <w:color w:val="000000" w:themeColor="text1"/>
          <w:sz w:val="20"/>
        </w:rPr>
        <w:t>.</w:t>
      </w:r>
      <w:r w:rsidR="00383E03">
        <w:rPr>
          <w:rFonts w:ascii="BR Hendrix Light" w:hAnsi="BR Hendrix Light" w:cs="Arial-BoldMT"/>
          <w:color w:val="000000" w:themeColor="text1"/>
          <w:sz w:val="20"/>
        </w:rPr>
        <w:tab/>
      </w:r>
      <w:r w:rsidR="00CC28D6" w:rsidRPr="00EE4417">
        <w:rPr>
          <w:rFonts w:ascii="BR Hendrix Light" w:hAnsi="BR Hendrix Light" w:cs="Arial-BoldMT"/>
          <w:color w:val="000000" w:themeColor="text1"/>
          <w:sz w:val="20"/>
        </w:rPr>
        <w:t>Fastställande av antalet styrelseledamöter</w:t>
      </w:r>
    </w:p>
    <w:p w14:paraId="176C66F3" w14:textId="32E2EB3E" w:rsidR="00512CEC" w:rsidRPr="00EE4417" w:rsidRDefault="00570C57" w:rsidP="00570C57">
      <w:pPr>
        <w:shd w:val="clear" w:color="auto" w:fill="FFFFFF"/>
        <w:rPr>
          <w:rFonts w:ascii="BR Hendrix Light" w:hAnsi="BR Hendrix Light" w:cs="Arial-BoldMT"/>
          <w:color w:val="000000" w:themeColor="text1"/>
          <w:sz w:val="20"/>
        </w:rPr>
      </w:pPr>
      <w:r>
        <w:rPr>
          <w:rFonts w:ascii="BR Hendrix Light" w:hAnsi="BR Hendrix Light" w:cs="Arial-BoldMT"/>
          <w:color w:val="000000" w:themeColor="text1"/>
          <w:sz w:val="20"/>
        </w:rPr>
        <w:t>8</w:t>
      </w:r>
      <w:r w:rsidR="004C6216">
        <w:rPr>
          <w:rFonts w:ascii="BR Hendrix Light" w:hAnsi="BR Hendrix Light" w:cs="Arial-BoldMT"/>
          <w:color w:val="000000" w:themeColor="text1"/>
          <w:sz w:val="20"/>
        </w:rPr>
        <w:t>.</w:t>
      </w:r>
      <w:r w:rsidR="004C6216">
        <w:rPr>
          <w:rFonts w:ascii="BR Hendrix Light" w:hAnsi="BR Hendrix Light" w:cs="Arial-BoldMT"/>
          <w:color w:val="000000" w:themeColor="text1"/>
          <w:sz w:val="20"/>
        </w:rPr>
        <w:tab/>
      </w:r>
      <w:r>
        <w:rPr>
          <w:rFonts w:ascii="BR Hendrix Light" w:hAnsi="BR Hendrix Light" w:cs="Arial-BoldMT"/>
          <w:color w:val="000000" w:themeColor="text1"/>
          <w:sz w:val="20"/>
        </w:rPr>
        <w:t>Extra bolagsstämmans avslutande</w:t>
      </w:r>
    </w:p>
    <w:p w14:paraId="34B62B74" w14:textId="77777777" w:rsidR="00595B9F" w:rsidRPr="00EE4417" w:rsidRDefault="00595B9F">
      <w:pPr>
        <w:spacing w:after="0"/>
        <w:rPr>
          <w:rFonts w:ascii="BR Hendrix Light" w:hAnsi="BR Hendrix Light"/>
          <w:color w:val="000000" w:themeColor="text1"/>
        </w:rPr>
      </w:pPr>
    </w:p>
    <w:p w14:paraId="4BADDD4D" w14:textId="77777777" w:rsidR="00777CFF" w:rsidRPr="00EE4417" w:rsidRDefault="00CE698B" w:rsidP="002E2FC7">
      <w:pPr>
        <w:widowControl w:val="0"/>
        <w:autoSpaceDE w:val="0"/>
        <w:autoSpaceDN w:val="0"/>
        <w:adjustRightInd w:val="0"/>
        <w:spacing w:after="0"/>
        <w:rPr>
          <w:rFonts w:ascii="BR Hendrix SemiBold" w:hAnsi="BR Hendrix SemiBold" w:cs="Times New Roman"/>
          <w:b/>
          <w:bCs/>
          <w:color w:val="000000" w:themeColor="text1"/>
          <w:sz w:val="20"/>
          <w:szCs w:val="15"/>
        </w:rPr>
      </w:pPr>
      <w:r>
        <w:rPr>
          <w:rFonts w:ascii="BR Hendrix SemiBold" w:hAnsi="BR Hendrix SemiBold" w:cs="Times New Roman"/>
          <w:b/>
          <w:bCs/>
          <w:color w:val="000000" w:themeColor="text1"/>
          <w:sz w:val="20"/>
          <w:szCs w:val="15"/>
        </w:rPr>
        <w:t>F</w:t>
      </w:r>
      <w:r w:rsidR="005D4143" w:rsidRPr="00EE4417">
        <w:rPr>
          <w:rFonts w:ascii="BR Hendrix SemiBold" w:hAnsi="BR Hendrix SemiBold" w:cs="Times New Roman"/>
          <w:b/>
          <w:bCs/>
          <w:color w:val="000000" w:themeColor="text1"/>
          <w:sz w:val="20"/>
          <w:szCs w:val="15"/>
        </w:rPr>
        <w:t>örslag</w:t>
      </w:r>
      <w:r w:rsidR="00F0173B" w:rsidRPr="00EE4417">
        <w:rPr>
          <w:rFonts w:ascii="BR Hendrix SemiBold" w:hAnsi="BR Hendrix SemiBold" w:cs="Times New Roman"/>
          <w:b/>
          <w:bCs/>
          <w:color w:val="000000" w:themeColor="text1"/>
          <w:sz w:val="20"/>
          <w:szCs w:val="15"/>
        </w:rPr>
        <w:t xml:space="preserve"> till beslut</w:t>
      </w:r>
    </w:p>
    <w:p w14:paraId="680FBCD8" w14:textId="77777777" w:rsidR="002E2FC7" w:rsidRPr="00EE4417" w:rsidRDefault="002E2FC7" w:rsidP="002E2FC7">
      <w:pPr>
        <w:widowControl w:val="0"/>
        <w:autoSpaceDE w:val="0"/>
        <w:autoSpaceDN w:val="0"/>
        <w:adjustRightInd w:val="0"/>
        <w:spacing w:after="0"/>
        <w:rPr>
          <w:rFonts w:ascii="BR Hendrix Light" w:hAnsi="BR Hendrix Light" w:cs="Arial-BoldMT"/>
          <w:bCs/>
          <w:color w:val="000000" w:themeColor="text1"/>
          <w:szCs w:val="22"/>
        </w:rPr>
      </w:pPr>
    </w:p>
    <w:p w14:paraId="4AC550CA" w14:textId="25642437" w:rsidR="00595B9F" w:rsidRPr="00EE4417" w:rsidRDefault="00742A7E" w:rsidP="00D002B8">
      <w:pPr>
        <w:widowControl w:val="0"/>
        <w:autoSpaceDE w:val="0"/>
        <w:autoSpaceDN w:val="0"/>
        <w:adjustRightInd w:val="0"/>
        <w:spacing w:after="0"/>
        <w:rPr>
          <w:rFonts w:ascii="BR Hendrix Light" w:hAnsi="BR Hendrix Light" w:cs="Arial-BoldMT"/>
          <w:bCs/>
          <w:color w:val="000000" w:themeColor="text1"/>
          <w:sz w:val="20"/>
          <w:szCs w:val="22"/>
        </w:rPr>
      </w:pPr>
      <w:r w:rsidRPr="00EE4417">
        <w:rPr>
          <w:rFonts w:ascii="BR Hendrix Light" w:hAnsi="BR Hendrix Light" w:cs="Arial-BoldMT"/>
          <w:bCs/>
          <w:color w:val="000000" w:themeColor="text1"/>
          <w:sz w:val="20"/>
          <w:szCs w:val="22"/>
        </w:rPr>
        <w:t xml:space="preserve">Per den </w:t>
      </w:r>
      <w:r w:rsidR="00C50CAF" w:rsidRPr="00363D11">
        <w:rPr>
          <w:rFonts w:ascii="BR Hendrix Light" w:hAnsi="BR Hendrix Light" w:cs="Arial-BoldMT"/>
          <w:bCs/>
          <w:color w:val="000000" w:themeColor="text1"/>
          <w:sz w:val="20"/>
          <w:szCs w:val="22"/>
        </w:rPr>
        <w:t>5</w:t>
      </w:r>
      <w:r w:rsidR="005D4143" w:rsidRPr="00363D11">
        <w:rPr>
          <w:rFonts w:ascii="BR Hendrix Light" w:hAnsi="BR Hendrix Light" w:cs="Arial-BoldMT"/>
          <w:bCs/>
          <w:color w:val="000000" w:themeColor="text1"/>
          <w:sz w:val="20"/>
          <w:szCs w:val="22"/>
        </w:rPr>
        <w:t xml:space="preserve"> </w:t>
      </w:r>
      <w:r w:rsidR="00570C57">
        <w:rPr>
          <w:rFonts w:ascii="BR Hendrix Light" w:hAnsi="BR Hendrix Light" w:cs="Arial-BoldMT"/>
          <w:bCs/>
          <w:color w:val="000000" w:themeColor="text1"/>
          <w:sz w:val="20"/>
          <w:szCs w:val="22"/>
        </w:rPr>
        <w:t>juni</w:t>
      </w:r>
      <w:r w:rsidR="00777CFF" w:rsidRPr="00EE4417">
        <w:rPr>
          <w:rFonts w:ascii="BR Hendrix Light" w:hAnsi="BR Hendrix Light" w:cs="Arial-BoldMT"/>
          <w:bCs/>
          <w:color w:val="000000" w:themeColor="text1"/>
          <w:sz w:val="20"/>
          <w:szCs w:val="22"/>
        </w:rPr>
        <w:t xml:space="preserve"> 202</w:t>
      </w:r>
      <w:r w:rsidR="004C6216">
        <w:rPr>
          <w:rFonts w:ascii="BR Hendrix Light" w:hAnsi="BR Hendrix Light" w:cs="Arial-BoldMT"/>
          <w:bCs/>
          <w:color w:val="000000" w:themeColor="text1"/>
          <w:sz w:val="20"/>
          <w:szCs w:val="22"/>
        </w:rPr>
        <w:t>6</w:t>
      </w:r>
      <w:r w:rsidR="00FE6998" w:rsidRPr="00EE4417">
        <w:rPr>
          <w:rFonts w:ascii="BR Hendrix Light" w:hAnsi="BR Hendrix Light" w:cs="Arial-BoldMT"/>
          <w:bCs/>
          <w:color w:val="000000" w:themeColor="text1"/>
          <w:sz w:val="20"/>
          <w:szCs w:val="22"/>
        </w:rPr>
        <w:t xml:space="preserve"> har Styrelsen</w:t>
      </w:r>
      <w:r w:rsidR="00F20CC8">
        <w:rPr>
          <w:rFonts w:ascii="BR Hendrix Light" w:hAnsi="BR Hendrix Light" w:cs="Arial-BoldMT"/>
          <w:bCs/>
          <w:color w:val="000000" w:themeColor="text1"/>
          <w:sz w:val="20"/>
          <w:szCs w:val="22"/>
        </w:rPr>
        <w:t xml:space="preserve"> och/eller </w:t>
      </w:r>
      <w:r w:rsidR="007A6342" w:rsidRPr="00EE4417">
        <w:rPr>
          <w:rFonts w:ascii="BR Hendrix Light" w:hAnsi="BR Hendrix Light" w:cs="Arial-BoldMT"/>
          <w:bCs/>
          <w:color w:val="000000" w:themeColor="text1"/>
          <w:sz w:val="20"/>
          <w:szCs w:val="22"/>
        </w:rPr>
        <w:t xml:space="preserve">representanter för </w:t>
      </w:r>
      <w:r w:rsidR="00587010" w:rsidRPr="00EE4417">
        <w:rPr>
          <w:rFonts w:ascii="BR Hendrix Light" w:hAnsi="BR Hendrix Light" w:cs="Arial-BoldMT"/>
          <w:bCs/>
          <w:color w:val="000000" w:themeColor="text1"/>
          <w:sz w:val="20"/>
          <w:szCs w:val="22"/>
        </w:rPr>
        <w:t>b</w:t>
      </w:r>
      <w:r w:rsidR="00595B9F" w:rsidRPr="00EE4417">
        <w:rPr>
          <w:rFonts w:ascii="BR Hendrix Light" w:hAnsi="BR Hendrix Light" w:cs="Arial-BoldMT"/>
          <w:bCs/>
          <w:color w:val="000000" w:themeColor="text1"/>
          <w:sz w:val="20"/>
          <w:szCs w:val="22"/>
        </w:rPr>
        <w:t>olagets A-aktieägare</w:t>
      </w:r>
      <w:r w:rsidR="00FE6998" w:rsidRPr="00EE4417">
        <w:rPr>
          <w:rFonts w:ascii="BR Hendrix Light" w:hAnsi="BR Hendrix Light" w:cs="Arial-BoldMT"/>
          <w:bCs/>
          <w:color w:val="000000" w:themeColor="text1"/>
          <w:sz w:val="20"/>
          <w:szCs w:val="22"/>
        </w:rPr>
        <w:t xml:space="preserve"> </w:t>
      </w:r>
      <w:r w:rsidR="00F20CC8" w:rsidRPr="00EE4417">
        <w:rPr>
          <w:rFonts w:ascii="BR Hendrix Light" w:hAnsi="BR Hendrix Light" w:cs="Arial-BoldMT"/>
          <w:bCs/>
          <w:color w:val="000000" w:themeColor="text1"/>
          <w:sz w:val="20"/>
          <w:szCs w:val="22"/>
        </w:rPr>
        <w:t>(nedan kallat Huvudägar</w:t>
      </w:r>
      <w:r w:rsidR="00F20CC8">
        <w:rPr>
          <w:rFonts w:ascii="BR Hendrix Light" w:hAnsi="BR Hendrix Light" w:cs="Arial-BoldMT"/>
          <w:bCs/>
          <w:color w:val="000000" w:themeColor="text1"/>
          <w:sz w:val="20"/>
          <w:szCs w:val="22"/>
        </w:rPr>
        <w:t>e</w:t>
      </w:r>
      <w:r w:rsidR="00F20CC8" w:rsidRPr="00EE4417">
        <w:rPr>
          <w:rFonts w:ascii="BR Hendrix Light" w:hAnsi="BR Hendrix Light" w:cs="Arial-BoldMT"/>
          <w:bCs/>
          <w:color w:val="000000" w:themeColor="text1"/>
          <w:sz w:val="20"/>
          <w:szCs w:val="22"/>
        </w:rPr>
        <w:t xml:space="preserve">) </w:t>
      </w:r>
      <w:r w:rsidR="00FE6998" w:rsidRPr="00EE4417">
        <w:rPr>
          <w:rFonts w:ascii="BR Hendrix Light" w:hAnsi="BR Hendrix Light" w:cs="Arial-BoldMT"/>
          <w:bCs/>
          <w:color w:val="000000" w:themeColor="text1"/>
          <w:sz w:val="20"/>
          <w:szCs w:val="22"/>
        </w:rPr>
        <w:t>samt flera B-aktieägare</w:t>
      </w:r>
      <w:r w:rsidR="00F20CC8">
        <w:rPr>
          <w:rFonts w:ascii="BR Hendrix Light" w:hAnsi="BR Hendrix Light" w:cs="Arial-BoldMT"/>
          <w:bCs/>
          <w:color w:val="000000" w:themeColor="text1"/>
          <w:sz w:val="20"/>
          <w:szCs w:val="22"/>
        </w:rPr>
        <w:t xml:space="preserve">, tillsammans </w:t>
      </w:r>
      <w:r w:rsidR="00587010" w:rsidRPr="00EE4417">
        <w:rPr>
          <w:rFonts w:ascii="BR Hendrix Light" w:hAnsi="BR Hendrix Light" w:cs="Arial-BoldMT"/>
          <w:bCs/>
          <w:color w:val="000000" w:themeColor="text1"/>
          <w:sz w:val="20"/>
          <w:szCs w:val="22"/>
        </w:rPr>
        <w:t xml:space="preserve">representerande </w:t>
      </w:r>
      <w:r w:rsidRPr="00EE4417">
        <w:rPr>
          <w:rFonts w:ascii="BR Hendrix Light" w:hAnsi="BR Hendrix Light" w:cs="Arial-BoldMT"/>
          <w:bCs/>
          <w:color w:val="000000" w:themeColor="text1"/>
          <w:sz w:val="20"/>
          <w:szCs w:val="22"/>
        </w:rPr>
        <w:t>över</w:t>
      </w:r>
      <w:r w:rsidR="00F20CC8">
        <w:rPr>
          <w:rFonts w:ascii="BR Hendrix Light" w:hAnsi="BR Hendrix Light" w:cs="Arial-BoldMT"/>
          <w:bCs/>
          <w:color w:val="000000" w:themeColor="text1"/>
          <w:sz w:val="20"/>
          <w:szCs w:val="22"/>
        </w:rPr>
        <w:t xml:space="preserve"> 30</w:t>
      </w:r>
      <w:r w:rsidR="000478DA" w:rsidRPr="00EE4417">
        <w:rPr>
          <w:rFonts w:ascii="BR Hendrix Light" w:hAnsi="BR Hendrix Light" w:cs="Arial-BoldMT"/>
          <w:bCs/>
          <w:color w:val="000000" w:themeColor="text1"/>
          <w:sz w:val="20"/>
          <w:szCs w:val="22"/>
        </w:rPr>
        <w:t xml:space="preserve"> %</w:t>
      </w:r>
      <w:r w:rsidRPr="00EE4417">
        <w:rPr>
          <w:rFonts w:ascii="BR Hendrix Light" w:hAnsi="BR Hendrix Light" w:cs="Arial-BoldMT"/>
          <w:bCs/>
          <w:color w:val="000000" w:themeColor="text1"/>
          <w:sz w:val="20"/>
          <w:szCs w:val="22"/>
        </w:rPr>
        <w:t xml:space="preserve"> av bolagets </w:t>
      </w:r>
      <w:r w:rsidR="00F20CC8">
        <w:rPr>
          <w:rFonts w:ascii="BR Hendrix Light" w:hAnsi="BR Hendrix Light" w:cs="Arial-BoldMT"/>
          <w:bCs/>
          <w:color w:val="000000" w:themeColor="text1"/>
          <w:sz w:val="20"/>
          <w:szCs w:val="22"/>
        </w:rPr>
        <w:t xml:space="preserve">totala andel </w:t>
      </w:r>
      <w:r w:rsidRPr="00EE4417">
        <w:rPr>
          <w:rFonts w:ascii="BR Hendrix Light" w:hAnsi="BR Hendrix Light" w:cs="Arial-BoldMT"/>
          <w:bCs/>
          <w:color w:val="000000" w:themeColor="text1"/>
          <w:sz w:val="20"/>
          <w:szCs w:val="22"/>
        </w:rPr>
        <w:t>röster</w:t>
      </w:r>
      <w:r w:rsidR="00861501" w:rsidRPr="00EE4417">
        <w:rPr>
          <w:rFonts w:ascii="BR Hendrix Light" w:hAnsi="BR Hendrix Light" w:cs="Arial-BoldMT"/>
          <w:bCs/>
          <w:color w:val="000000" w:themeColor="text1"/>
          <w:sz w:val="20"/>
          <w:szCs w:val="22"/>
        </w:rPr>
        <w:t xml:space="preserve">, </w:t>
      </w:r>
      <w:r w:rsidR="000719A3" w:rsidRPr="00EE4417">
        <w:rPr>
          <w:rFonts w:ascii="BR Hendrix Light" w:hAnsi="BR Hendrix Light" w:cs="Arial-BoldMT"/>
          <w:bCs/>
          <w:color w:val="000000" w:themeColor="text1"/>
          <w:sz w:val="20"/>
          <w:szCs w:val="22"/>
        </w:rPr>
        <w:t xml:space="preserve">framlagt förslag </w:t>
      </w:r>
      <w:r w:rsidR="005B70C4" w:rsidRPr="00EE4417">
        <w:rPr>
          <w:rFonts w:ascii="BR Hendrix Light" w:hAnsi="BR Hendrix Light" w:cs="Arial-BoldMT"/>
          <w:bCs/>
          <w:color w:val="000000" w:themeColor="text1"/>
          <w:sz w:val="20"/>
          <w:szCs w:val="22"/>
        </w:rPr>
        <w:t xml:space="preserve">till beslut under </w:t>
      </w:r>
      <w:r w:rsidR="00813BF0" w:rsidRPr="00EE4417">
        <w:rPr>
          <w:rFonts w:ascii="BR Hendrix Light" w:hAnsi="BR Hendrix Light" w:cs="Arial-BoldMT"/>
          <w:bCs/>
          <w:color w:val="000000" w:themeColor="text1"/>
          <w:sz w:val="20"/>
          <w:szCs w:val="22"/>
        </w:rPr>
        <w:t xml:space="preserve">följande </w:t>
      </w:r>
      <w:r w:rsidR="00FE6998" w:rsidRPr="00EE4417">
        <w:rPr>
          <w:rFonts w:ascii="BR Hendrix Light" w:hAnsi="BR Hendrix Light" w:cs="Arial-BoldMT"/>
          <w:bCs/>
          <w:color w:val="000000" w:themeColor="text1"/>
          <w:sz w:val="20"/>
          <w:szCs w:val="22"/>
        </w:rPr>
        <w:t>punkter</w:t>
      </w:r>
      <w:r w:rsidR="00813BF0" w:rsidRPr="00EE4417">
        <w:rPr>
          <w:rFonts w:ascii="BR Hendrix Light" w:hAnsi="BR Hendrix Light" w:cs="Arial-BoldMT"/>
          <w:bCs/>
          <w:color w:val="000000" w:themeColor="text1"/>
          <w:sz w:val="20"/>
          <w:szCs w:val="22"/>
        </w:rPr>
        <w:t xml:space="preserve"> </w:t>
      </w:r>
      <w:r w:rsidR="00FE6998" w:rsidRPr="00EE4417">
        <w:rPr>
          <w:rFonts w:ascii="BR Hendrix Light" w:hAnsi="BR Hendrix Light" w:cs="Arial-BoldMT"/>
          <w:bCs/>
          <w:color w:val="000000" w:themeColor="text1"/>
          <w:sz w:val="20"/>
          <w:szCs w:val="22"/>
        </w:rPr>
        <w:t>nedan:</w:t>
      </w:r>
      <w:r w:rsidR="00D002B8" w:rsidRPr="00EE4417">
        <w:rPr>
          <w:rFonts w:ascii="BR Hendrix Light" w:hAnsi="BR Hendrix Light" w:cs="Arial-BoldMT"/>
          <w:bCs/>
          <w:color w:val="000000" w:themeColor="text1"/>
          <w:sz w:val="20"/>
          <w:szCs w:val="22"/>
        </w:rPr>
        <w:br/>
      </w:r>
    </w:p>
    <w:p w14:paraId="0EB9270F" w14:textId="77777777" w:rsidR="002E2FC7" w:rsidRPr="00EE4417" w:rsidRDefault="002E2FC7" w:rsidP="002E2FC7">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olor w:val="000000" w:themeColor="text1"/>
          <w:sz w:val="20"/>
        </w:rPr>
        <w:t>2.</w:t>
      </w:r>
      <w:r w:rsidRPr="00EE4417">
        <w:rPr>
          <w:rFonts w:ascii="BR Hendrix Light" w:hAnsi="BR Hendrix Light"/>
          <w:color w:val="000000" w:themeColor="text1"/>
          <w:sz w:val="20"/>
        </w:rPr>
        <w:tab/>
      </w:r>
      <w:r w:rsidRPr="00EE4417">
        <w:rPr>
          <w:rFonts w:ascii="BR Hendrix Light" w:hAnsi="BR Hendrix Light" w:cs="Arial-BoldMT"/>
          <w:color w:val="000000" w:themeColor="text1"/>
          <w:sz w:val="20"/>
        </w:rPr>
        <w:t>Val av ordförande vid stämman och protokollförare</w:t>
      </w:r>
    </w:p>
    <w:p w14:paraId="701C1D79" w14:textId="2B497943" w:rsidR="00D002B8" w:rsidRPr="00EE4417" w:rsidRDefault="0035204A" w:rsidP="00570C57">
      <w:pPr>
        <w:widowControl w:val="0"/>
        <w:autoSpaceDE w:val="0"/>
        <w:autoSpaceDN w:val="0"/>
        <w:adjustRightInd w:val="0"/>
        <w:spacing w:after="0"/>
        <w:ind w:left="700"/>
        <w:rPr>
          <w:rFonts w:ascii="BR Hendrix Light" w:hAnsi="BR Hendrix Light" w:cs="Arial-BoldMT"/>
          <w:color w:val="000000" w:themeColor="text1"/>
          <w:sz w:val="20"/>
        </w:rPr>
      </w:pPr>
      <w:r w:rsidRPr="00363D11">
        <w:rPr>
          <w:rFonts w:ascii="BR Hendrix Light" w:hAnsi="BR Hendrix Light" w:cs="Arial-BoldMT"/>
          <w:color w:val="000000" w:themeColor="text1"/>
          <w:sz w:val="20"/>
        </w:rPr>
        <w:t xml:space="preserve">Huvudägarens </w:t>
      </w:r>
      <w:r w:rsidR="00D002B8" w:rsidRPr="00363D11">
        <w:rPr>
          <w:rFonts w:ascii="BR Hendrix Light" w:hAnsi="BR Hendrix Light" w:cs="Arial-BoldMT"/>
          <w:color w:val="000000" w:themeColor="text1"/>
          <w:sz w:val="20"/>
        </w:rPr>
        <w:t>förslag:</w:t>
      </w:r>
      <w:r w:rsidR="00D002B8" w:rsidRPr="00EE4417">
        <w:rPr>
          <w:rFonts w:ascii="BR Hendrix Light" w:hAnsi="BR Hendrix Light" w:cs="Arial-BoldMT"/>
          <w:color w:val="000000" w:themeColor="text1"/>
          <w:sz w:val="20"/>
        </w:rPr>
        <w:br/>
      </w:r>
      <w:r w:rsidR="00D002B8" w:rsidRPr="00EE4417">
        <w:rPr>
          <w:rFonts w:ascii="BR Hendrix Light" w:hAnsi="BR Hendrix Light" w:cs="Arial-BoldMT"/>
          <w:color w:val="000000" w:themeColor="text1"/>
          <w:sz w:val="20"/>
        </w:rPr>
        <w:tab/>
      </w:r>
      <w:r w:rsidR="00587010" w:rsidRPr="00EE4417">
        <w:rPr>
          <w:rFonts w:ascii="BR Hendrix Light" w:hAnsi="BR Hendrix Light" w:cs="Arial-BoldMT"/>
          <w:color w:val="000000" w:themeColor="text1"/>
          <w:sz w:val="20"/>
        </w:rPr>
        <w:t>* a</w:t>
      </w:r>
      <w:r w:rsidR="00D002B8" w:rsidRPr="00EE4417">
        <w:rPr>
          <w:rFonts w:ascii="BR Hendrix Light" w:hAnsi="BR Hendrix Light" w:cs="Arial-BoldMT"/>
          <w:color w:val="000000" w:themeColor="text1"/>
          <w:sz w:val="20"/>
        </w:rPr>
        <w:t xml:space="preserve">tt </w:t>
      </w:r>
      <w:r w:rsidR="006C7F3D" w:rsidRPr="00EE4417">
        <w:rPr>
          <w:rFonts w:ascii="BR Hendrix Light" w:hAnsi="BR Hendrix Light" w:cs="Arial-BoldMT"/>
          <w:color w:val="000000" w:themeColor="text1"/>
          <w:sz w:val="20"/>
        </w:rPr>
        <w:t>Anders Dahlin</w:t>
      </w:r>
      <w:r w:rsidR="00D002B8" w:rsidRPr="00EE4417">
        <w:rPr>
          <w:rFonts w:ascii="BR Hendrix Light" w:hAnsi="BR Hendrix Light" w:cs="Arial-BoldMT"/>
          <w:color w:val="000000" w:themeColor="text1"/>
          <w:sz w:val="20"/>
        </w:rPr>
        <w:t xml:space="preserve"> utses till </w:t>
      </w:r>
      <w:r w:rsidR="00744E6B" w:rsidRPr="00EE4417">
        <w:rPr>
          <w:rFonts w:ascii="BR Hendrix Light" w:hAnsi="BR Hendrix Light" w:cs="Arial-BoldMT"/>
          <w:color w:val="000000" w:themeColor="text1"/>
          <w:sz w:val="20"/>
        </w:rPr>
        <w:t>mötes</w:t>
      </w:r>
      <w:r w:rsidR="00D002B8" w:rsidRPr="00EE4417">
        <w:rPr>
          <w:rFonts w:ascii="BR Hendrix Light" w:hAnsi="BR Hendrix Light" w:cs="Arial-BoldMT"/>
          <w:color w:val="000000" w:themeColor="text1"/>
          <w:sz w:val="20"/>
        </w:rPr>
        <w:t xml:space="preserve">ordförande och </w:t>
      </w:r>
      <w:r w:rsidR="00570C57">
        <w:rPr>
          <w:rFonts w:ascii="BR Hendrix Light" w:hAnsi="BR Hendrix Light" w:cs="Arial-BoldMT"/>
          <w:color w:val="000000" w:themeColor="text1"/>
          <w:sz w:val="20"/>
        </w:rPr>
        <w:t xml:space="preserve">Lova </w:t>
      </w:r>
      <w:proofErr w:type="spellStart"/>
      <w:r w:rsidR="00570C57">
        <w:rPr>
          <w:rFonts w:ascii="BR Hendrix Light" w:hAnsi="BR Hendrix Light" w:cs="Arial-BoldMT"/>
          <w:color w:val="000000" w:themeColor="text1"/>
          <w:sz w:val="20"/>
        </w:rPr>
        <w:t>Nyrell</w:t>
      </w:r>
      <w:proofErr w:type="spellEnd"/>
      <w:r w:rsidR="00570C57">
        <w:rPr>
          <w:rFonts w:ascii="BR Hendrix Light" w:hAnsi="BR Hendrix Light" w:cs="Arial-BoldMT"/>
          <w:color w:val="000000" w:themeColor="text1"/>
          <w:sz w:val="20"/>
        </w:rPr>
        <w:t xml:space="preserve"> </w:t>
      </w:r>
      <w:r w:rsidR="00D002B8" w:rsidRPr="00EE4417">
        <w:rPr>
          <w:rFonts w:ascii="BR Hendrix Light" w:hAnsi="BR Hendrix Light" w:cs="Arial-BoldMT"/>
          <w:color w:val="000000" w:themeColor="text1"/>
          <w:sz w:val="20"/>
        </w:rPr>
        <w:t xml:space="preserve">till protokollförare vid </w:t>
      </w:r>
      <w:r w:rsidR="00570C57">
        <w:rPr>
          <w:rFonts w:ascii="BR Hendrix Light" w:hAnsi="BR Hendrix Light" w:cs="Arial-BoldMT"/>
          <w:color w:val="000000" w:themeColor="text1"/>
          <w:sz w:val="20"/>
        </w:rPr>
        <w:t>den extra bolags</w:t>
      </w:r>
      <w:r w:rsidR="00D002B8" w:rsidRPr="00EE4417">
        <w:rPr>
          <w:rFonts w:ascii="BR Hendrix Light" w:hAnsi="BR Hendrix Light" w:cs="Arial-BoldMT"/>
          <w:color w:val="000000" w:themeColor="text1"/>
          <w:sz w:val="20"/>
        </w:rPr>
        <w:t>stämman.</w:t>
      </w:r>
    </w:p>
    <w:p w14:paraId="01A39F8D" w14:textId="77777777" w:rsidR="00523360" w:rsidRPr="00EE4417" w:rsidRDefault="00523360" w:rsidP="00D002B8">
      <w:pPr>
        <w:widowControl w:val="0"/>
        <w:autoSpaceDE w:val="0"/>
        <w:autoSpaceDN w:val="0"/>
        <w:adjustRightInd w:val="0"/>
        <w:spacing w:after="0"/>
        <w:rPr>
          <w:rFonts w:ascii="BR Hendrix Light" w:hAnsi="BR Hendrix Light" w:cs="Arial-BoldMT"/>
          <w:color w:val="000000" w:themeColor="text1"/>
          <w:sz w:val="20"/>
        </w:rPr>
      </w:pPr>
    </w:p>
    <w:p w14:paraId="7D2C899C" w14:textId="77777777" w:rsidR="00523360" w:rsidRPr="00EE4417" w:rsidRDefault="00523360" w:rsidP="00523360">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olor w:val="000000" w:themeColor="text1"/>
          <w:sz w:val="20"/>
        </w:rPr>
        <w:t>3.</w:t>
      </w:r>
      <w:r w:rsidRPr="00EE4417">
        <w:rPr>
          <w:rFonts w:ascii="BR Hendrix Light" w:hAnsi="BR Hendrix Light"/>
          <w:color w:val="000000" w:themeColor="text1"/>
          <w:sz w:val="20"/>
        </w:rPr>
        <w:tab/>
      </w:r>
      <w:r w:rsidRPr="00EE4417">
        <w:rPr>
          <w:rFonts w:ascii="BR Hendrix Light" w:hAnsi="BR Hendrix Light" w:cs="Arial-BoldMT"/>
          <w:color w:val="000000" w:themeColor="text1"/>
          <w:sz w:val="20"/>
        </w:rPr>
        <w:t>Upprättande och godkännande av röstlängden</w:t>
      </w:r>
    </w:p>
    <w:p w14:paraId="30A81804" w14:textId="56D8C7B3" w:rsidR="00523360" w:rsidRPr="00EE4417" w:rsidRDefault="00523360" w:rsidP="005D4143">
      <w:pPr>
        <w:widowControl w:val="0"/>
        <w:autoSpaceDE w:val="0"/>
        <w:autoSpaceDN w:val="0"/>
        <w:adjustRightInd w:val="0"/>
        <w:spacing w:after="0"/>
        <w:ind w:left="700"/>
        <w:rPr>
          <w:rFonts w:ascii="BR Hendrix Light" w:hAnsi="BR Hendrix Light" w:cs="Arial-BoldMT"/>
          <w:color w:val="000000" w:themeColor="text1"/>
          <w:sz w:val="20"/>
        </w:rPr>
      </w:pPr>
      <w:r w:rsidRPr="00363D11">
        <w:rPr>
          <w:rFonts w:ascii="BR Hendrix Light" w:hAnsi="BR Hendrix Light" w:cs="Arial-BoldMT"/>
          <w:color w:val="000000" w:themeColor="text1"/>
          <w:sz w:val="20"/>
        </w:rPr>
        <w:t>Styrelsens förslag:</w:t>
      </w:r>
      <w:r w:rsidRPr="00EE4417">
        <w:rPr>
          <w:rFonts w:ascii="BR Hendrix Light" w:hAnsi="BR Hendrix Light" w:cs="Arial-BoldMT"/>
          <w:color w:val="000000" w:themeColor="text1"/>
          <w:sz w:val="20"/>
        </w:rPr>
        <w:br/>
        <w:t xml:space="preserve">* att den röstlängd som </w:t>
      </w:r>
      <w:r w:rsidR="00570C57">
        <w:rPr>
          <w:rFonts w:ascii="BR Hendrix Light" w:hAnsi="BR Hendrix Light" w:cs="Arial-BoldMT"/>
          <w:color w:val="000000" w:themeColor="text1"/>
          <w:sz w:val="20"/>
        </w:rPr>
        <w:t>föreslås</w:t>
      </w:r>
      <w:r w:rsidRPr="00EE4417">
        <w:rPr>
          <w:rFonts w:ascii="BR Hendrix Light" w:hAnsi="BR Hendrix Light" w:cs="Arial-BoldMT"/>
          <w:color w:val="000000" w:themeColor="text1"/>
          <w:sz w:val="20"/>
        </w:rPr>
        <w:t xml:space="preserve"> godkä</w:t>
      </w:r>
      <w:r w:rsidR="00570C57">
        <w:rPr>
          <w:rFonts w:ascii="BR Hendrix Light" w:hAnsi="BR Hendrix Light" w:cs="Arial-BoldMT"/>
          <w:color w:val="000000" w:themeColor="text1"/>
          <w:sz w:val="20"/>
        </w:rPr>
        <w:t>nnas</w:t>
      </w:r>
      <w:r w:rsidRPr="00EE4417">
        <w:rPr>
          <w:rFonts w:ascii="BR Hendrix Light" w:hAnsi="BR Hendrix Light" w:cs="Arial-BoldMT"/>
          <w:color w:val="000000" w:themeColor="text1"/>
          <w:sz w:val="20"/>
        </w:rPr>
        <w:t xml:space="preserve"> är den </w:t>
      </w:r>
      <w:r w:rsidR="005A25E1">
        <w:rPr>
          <w:rFonts w:ascii="BR Hendrix Light" w:hAnsi="BR Hendrix Light" w:cs="Arial-BoldMT"/>
          <w:color w:val="000000" w:themeColor="text1"/>
          <w:sz w:val="20"/>
        </w:rPr>
        <w:t>röstlängd som har upprättats av Euroclear Sweden AB på uppdrag av I Love Lund AB,</w:t>
      </w:r>
      <w:r w:rsidRPr="00EE4417">
        <w:rPr>
          <w:rFonts w:ascii="BR Hendrix Light" w:hAnsi="BR Hendrix Light" w:cs="Arial-BoldMT"/>
          <w:color w:val="000000" w:themeColor="text1"/>
          <w:sz w:val="20"/>
        </w:rPr>
        <w:t xml:space="preserve"> bas</w:t>
      </w:r>
      <w:r w:rsidR="008D453D" w:rsidRPr="00EE4417">
        <w:rPr>
          <w:rFonts w:ascii="BR Hendrix Light" w:hAnsi="BR Hendrix Light" w:cs="Arial-BoldMT"/>
          <w:color w:val="000000" w:themeColor="text1"/>
          <w:sz w:val="20"/>
        </w:rPr>
        <w:t>era</w:t>
      </w:r>
      <w:r w:rsidR="005A25E1">
        <w:rPr>
          <w:rFonts w:ascii="BR Hendrix Light" w:hAnsi="BR Hendrix Light" w:cs="Arial-BoldMT"/>
          <w:color w:val="000000" w:themeColor="text1"/>
          <w:sz w:val="20"/>
        </w:rPr>
        <w:t>d</w:t>
      </w:r>
      <w:r w:rsidR="008D453D" w:rsidRPr="00EE4417">
        <w:rPr>
          <w:rFonts w:ascii="BR Hendrix Light" w:hAnsi="BR Hendrix Light" w:cs="Arial-BoldMT"/>
          <w:color w:val="000000" w:themeColor="text1"/>
          <w:sz w:val="20"/>
        </w:rPr>
        <w:t xml:space="preserve"> på </w:t>
      </w:r>
      <w:r w:rsidR="00E57A06" w:rsidRPr="00EE4417">
        <w:rPr>
          <w:rFonts w:ascii="BR Hendrix Light" w:hAnsi="BR Hendrix Light" w:cs="Arial-BoldMT"/>
          <w:color w:val="000000" w:themeColor="text1"/>
          <w:sz w:val="20"/>
        </w:rPr>
        <w:t>bolagsstämmoaktieboken</w:t>
      </w:r>
      <w:r w:rsidR="005A25E1">
        <w:rPr>
          <w:rFonts w:ascii="BR Hendrix Light" w:hAnsi="BR Hendrix Light" w:cs="Arial-BoldMT"/>
          <w:color w:val="000000" w:themeColor="text1"/>
          <w:sz w:val="20"/>
        </w:rPr>
        <w:t>, anmälda aktieägare som är närvarande i stämmolokalen och</w:t>
      </w:r>
      <w:r w:rsidRPr="00EE4417">
        <w:rPr>
          <w:rFonts w:ascii="BR Hendrix Light" w:hAnsi="BR Hendrix Light" w:cs="Arial-BoldMT"/>
          <w:color w:val="000000" w:themeColor="text1"/>
          <w:sz w:val="20"/>
        </w:rPr>
        <w:t xml:space="preserve"> </w:t>
      </w:r>
      <w:r w:rsidR="00E57A06" w:rsidRPr="00EE4417">
        <w:rPr>
          <w:rFonts w:ascii="BR Hendrix Light" w:hAnsi="BR Hendrix Light" w:cs="Arial-BoldMT"/>
          <w:color w:val="000000" w:themeColor="text1"/>
          <w:sz w:val="20"/>
        </w:rPr>
        <w:t xml:space="preserve">har </w:t>
      </w:r>
      <w:r w:rsidRPr="00EE4417">
        <w:rPr>
          <w:rFonts w:ascii="BR Hendrix Light" w:hAnsi="BR Hendrix Light" w:cs="Arial-BoldMT"/>
          <w:color w:val="000000" w:themeColor="text1"/>
          <w:sz w:val="20"/>
        </w:rPr>
        <w:t>kontrollerats av justeringspersonerna.</w:t>
      </w:r>
    </w:p>
    <w:p w14:paraId="3BAE1783" w14:textId="77777777" w:rsidR="00523360" w:rsidRPr="00EE4417" w:rsidRDefault="00523360" w:rsidP="00523360">
      <w:pPr>
        <w:widowControl w:val="0"/>
        <w:autoSpaceDE w:val="0"/>
        <w:autoSpaceDN w:val="0"/>
        <w:adjustRightInd w:val="0"/>
        <w:spacing w:after="0"/>
        <w:rPr>
          <w:rFonts w:ascii="BR Hendrix Light" w:hAnsi="BR Hendrix Light" w:cs="Arial-BoldMT"/>
          <w:color w:val="000000" w:themeColor="text1"/>
          <w:sz w:val="20"/>
        </w:rPr>
      </w:pPr>
    </w:p>
    <w:p w14:paraId="20C8D010" w14:textId="77777777" w:rsidR="00523360" w:rsidRPr="00EE4417" w:rsidRDefault="00523360" w:rsidP="00523360">
      <w:pPr>
        <w:widowControl w:val="0"/>
        <w:autoSpaceDE w:val="0"/>
        <w:autoSpaceDN w:val="0"/>
        <w:adjustRightInd w:val="0"/>
        <w:spacing w:after="0" w:line="360" w:lineRule="auto"/>
        <w:rPr>
          <w:rFonts w:ascii="BR Hendrix Light" w:hAnsi="BR Hendrix Light" w:cs="Arial-BoldMT"/>
          <w:color w:val="000000" w:themeColor="text1"/>
          <w:sz w:val="20"/>
        </w:rPr>
      </w:pPr>
      <w:r w:rsidRPr="00EE4417">
        <w:rPr>
          <w:rFonts w:ascii="BR Hendrix Light" w:hAnsi="BR Hendrix Light"/>
          <w:color w:val="000000" w:themeColor="text1"/>
          <w:sz w:val="20"/>
        </w:rPr>
        <w:t>4.</w:t>
      </w:r>
      <w:r w:rsidRPr="00EE4417">
        <w:rPr>
          <w:rFonts w:ascii="BR Hendrix Light" w:hAnsi="BR Hendrix Light"/>
          <w:color w:val="000000" w:themeColor="text1"/>
          <w:sz w:val="20"/>
        </w:rPr>
        <w:tab/>
      </w:r>
      <w:r w:rsidRPr="00EE4417">
        <w:rPr>
          <w:rFonts w:ascii="BR Hendrix Light" w:hAnsi="BR Hendrix Light" w:cs="Arial-BoldMT"/>
          <w:color w:val="000000" w:themeColor="text1"/>
          <w:sz w:val="20"/>
        </w:rPr>
        <w:t>Val av en eller två justerare</w:t>
      </w:r>
    </w:p>
    <w:p w14:paraId="52E2B6A0" w14:textId="341EA39C" w:rsidR="00523360" w:rsidRPr="00EE4417" w:rsidRDefault="00523360" w:rsidP="00D002B8">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ab/>
      </w:r>
      <w:r w:rsidR="0035204A" w:rsidRPr="00363D11">
        <w:rPr>
          <w:rFonts w:ascii="BR Hendrix Light" w:hAnsi="BR Hendrix Light" w:cs="Arial-BoldMT"/>
          <w:color w:val="000000" w:themeColor="text1"/>
          <w:sz w:val="20"/>
        </w:rPr>
        <w:t xml:space="preserve">Huvudägarens </w:t>
      </w:r>
      <w:r w:rsidRPr="00363D11">
        <w:rPr>
          <w:rFonts w:ascii="BR Hendrix Light" w:hAnsi="BR Hendrix Light" w:cs="Arial-BoldMT"/>
          <w:color w:val="000000" w:themeColor="text1"/>
          <w:sz w:val="20"/>
        </w:rPr>
        <w:t>förslag:</w:t>
      </w:r>
      <w:r w:rsidRPr="00EE4417">
        <w:rPr>
          <w:rFonts w:ascii="BR Hendrix Light" w:hAnsi="BR Hendrix Light" w:cs="Arial-BoldMT"/>
          <w:color w:val="000000" w:themeColor="text1"/>
          <w:sz w:val="20"/>
        </w:rPr>
        <w:br/>
      </w:r>
      <w:r w:rsidRPr="00EE4417">
        <w:rPr>
          <w:rFonts w:ascii="BR Hendrix Light" w:hAnsi="BR Hendrix Light" w:cs="Arial-BoldMT"/>
          <w:color w:val="000000" w:themeColor="text1"/>
          <w:sz w:val="20"/>
        </w:rPr>
        <w:tab/>
        <w:t xml:space="preserve">* att välja </w:t>
      </w:r>
      <w:r w:rsidR="00A734D4">
        <w:rPr>
          <w:rFonts w:ascii="BR Hendrix Light" w:hAnsi="BR Hendrix Light" w:cs="Arial-BoldMT"/>
          <w:color w:val="000000" w:themeColor="text1"/>
          <w:sz w:val="20"/>
        </w:rPr>
        <w:t xml:space="preserve">Dara </w:t>
      </w:r>
      <w:proofErr w:type="spellStart"/>
      <w:r w:rsidR="00A734D4">
        <w:rPr>
          <w:rFonts w:ascii="BR Hendrix Light" w:hAnsi="BR Hendrix Light" w:cs="Arial-BoldMT"/>
          <w:color w:val="000000" w:themeColor="text1"/>
          <w:sz w:val="20"/>
        </w:rPr>
        <w:t>Maghdid</w:t>
      </w:r>
      <w:proofErr w:type="spellEnd"/>
      <w:r w:rsidRPr="00EE4417">
        <w:rPr>
          <w:rFonts w:ascii="BR Hendrix Light" w:hAnsi="BR Hendrix Light" w:cs="Arial-BoldMT"/>
          <w:color w:val="000000" w:themeColor="text1"/>
          <w:sz w:val="20"/>
        </w:rPr>
        <w:t xml:space="preserve"> till justerare på stämman.</w:t>
      </w:r>
    </w:p>
    <w:p w14:paraId="0B77A3C0" w14:textId="77777777" w:rsidR="005A25E1" w:rsidRDefault="005A25E1" w:rsidP="00777CFF">
      <w:pPr>
        <w:widowControl w:val="0"/>
        <w:autoSpaceDE w:val="0"/>
        <w:autoSpaceDN w:val="0"/>
        <w:adjustRightInd w:val="0"/>
        <w:spacing w:after="0" w:line="360" w:lineRule="auto"/>
        <w:rPr>
          <w:rFonts w:ascii="BR Hendrix Light" w:hAnsi="BR Hendrix Light"/>
          <w:color w:val="000000" w:themeColor="text1"/>
          <w:sz w:val="20"/>
        </w:rPr>
      </w:pPr>
    </w:p>
    <w:p w14:paraId="3EEB8BDC" w14:textId="140E2EDF" w:rsidR="00777CFF" w:rsidRPr="00EE4417" w:rsidRDefault="005A25E1" w:rsidP="00777CFF">
      <w:pPr>
        <w:widowControl w:val="0"/>
        <w:autoSpaceDE w:val="0"/>
        <w:autoSpaceDN w:val="0"/>
        <w:adjustRightInd w:val="0"/>
        <w:spacing w:after="0" w:line="360" w:lineRule="auto"/>
        <w:rPr>
          <w:rFonts w:ascii="BR Hendrix Light" w:hAnsi="BR Hendrix Light" w:cs="Arial-BoldMT"/>
          <w:color w:val="000000" w:themeColor="text1"/>
          <w:sz w:val="20"/>
        </w:rPr>
      </w:pPr>
      <w:r>
        <w:rPr>
          <w:rFonts w:ascii="BR Hendrix Light" w:hAnsi="BR Hendrix Light"/>
          <w:color w:val="000000" w:themeColor="text1"/>
          <w:sz w:val="20"/>
        </w:rPr>
        <w:t>7</w:t>
      </w:r>
      <w:r w:rsidR="00383E03">
        <w:rPr>
          <w:rFonts w:ascii="BR Hendrix Light" w:hAnsi="BR Hendrix Light"/>
          <w:color w:val="000000" w:themeColor="text1"/>
          <w:sz w:val="20"/>
        </w:rPr>
        <w:t>.</w:t>
      </w:r>
      <w:r w:rsidR="00383E03">
        <w:rPr>
          <w:rFonts w:ascii="BR Hendrix Light" w:hAnsi="BR Hendrix Light"/>
          <w:color w:val="000000" w:themeColor="text1"/>
          <w:sz w:val="20"/>
        </w:rPr>
        <w:tab/>
      </w:r>
      <w:r w:rsidR="00777CFF" w:rsidRPr="00EE4417">
        <w:rPr>
          <w:rFonts w:ascii="BR Hendrix Light" w:hAnsi="BR Hendrix Light" w:cs="Arial-BoldMT"/>
          <w:color w:val="000000" w:themeColor="text1"/>
          <w:sz w:val="20"/>
        </w:rPr>
        <w:t>Fastställande av antalet styrelseledamöter</w:t>
      </w:r>
    </w:p>
    <w:p w14:paraId="2FF39338" w14:textId="77777777" w:rsidR="005A3281" w:rsidRDefault="00777CFF" w:rsidP="005A25E1">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ab/>
      </w:r>
      <w:r w:rsidRPr="00363D11">
        <w:rPr>
          <w:rFonts w:ascii="BR Hendrix Light" w:hAnsi="BR Hendrix Light" w:cs="Arial-BoldMT"/>
          <w:color w:val="000000" w:themeColor="text1"/>
          <w:sz w:val="20"/>
        </w:rPr>
        <w:t>Huvudägar</w:t>
      </w:r>
      <w:r w:rsidR="00F20CC8" w:rsidRPr="00363D11">
        <w:rPr>
          <w:rFonts w:ascii="BR Hendrix Light" w:hAnsi="BR Hendrix Light" w:cs="Arial-BoldMT"/>
          <w:color w:val="000000" w:themeColor="text1"/>
          <w:sz w:val="20"/>
        </w:rPr>
        <w:t>en</w:t>
      </w:r>
      <w:r w:rsidRPr="00363D11">
        <w:rPr>
          <w:rFonts w:ascii="BR Hendrix Light" w:hAnsi="BR Hendrix Light" w:cs="Arial-BoldMT"/>
          <w:color w:val="000000" w:themeColor="text1"/>
          <w:sz w:val="20"/>
        </w:rPr>
        <w:t>s förslag:</w:t>
      </w:r>
    </w:p>
    <w:p w14:paraId="54DA3B3A" w14:textId="33366C8D" w:rsidR="00A734D4" w:rsidRPr="00A734D4" w:rsidRDefault="00777CFF" w:rsidP="005A3281">
      <w:pPr>
        <w:widowControl w:val="0"/>
        <w:autoSpaceDE w:val="0"/>
        <w:autoSpaceDN w:val="0"/>
        <w:adjustRightInd w:val="0"/>
        <w:spacing w:after="0"/>
        <w:ind w:firstLine="709"/>
        <w:rPr>
          <w:rFonts w:ascii="BR Hendrix Light" w:hAnsi="BR Hendrix Light" w:cs="Arial-BoldMT"/>
          <w:color w:val="000000" w:themeColor="text1"/>
          <w:sz w:val="20"/>
        </w:rPr>
      </w:pPr>
      <w:r w:rsidRPr="00EE4417">
        <w:rPr>
          <w:rFonts w:ascii="BR Hendrix Light" w:hAnsi="BR Hendrix Light" w:cs="Arial-BoldMT"/>
          <w:color w:val="000000" w:themeColor="text1"/>
          <w:sz w:val="20"/>
        </w:rPr>
        <w:br/>
      </w:r>
      <w:r w:rsidRPr="00EE4417">
        <w:rPr>
          <w:rFonts w:ascii="BR Hendrix Light" w:hAnsi="BR Hendrix Light" w:cs="Arial-BoldMT"/>
          <w:color w:val="000000" w:themeColor="text1"/>
          <w:sz w:val="20"/>
        </w:rPr>
        <w:tab/>
        <w:t xml:space="preserve">* att </w:t>
      </w:r>
      <w:r w:rsidR="00F31FC3" w:rsidRPr="00EE4417">
        <w:rPr>
          <w:rFonts w:ascii="BR Hendrix Light" w:hAnsi="BR Hendrix Light" w:cs="Arial-BoldMT"/>
          <w:color w:val="000000" w:themeColor="text1"/>
          <w:sz w:val="20"/>
        </w:rPr>
        <w:t xml:space="preserve">styrelsen ska bestå av </w:t>
      </w:r>
      <w:r w:rsidR="005A25E1">
        <w:rPr>
          <w:rFonts w:ascii="BR Hendrix Light" w:hAnsi="BR Hendrix Light" w:cs="Arial-BoldMT"/>
          <w:color w:val="000000" w:themeColor="text1"/>
          <w:sz w:val="20"/>
        </w:rPr>
        <w:t>sex</w:t>
      </w:r>
      <w:r w:rsidR="00F31FC3" w:rsidRPr="00EE4417">
        <w:rPr>
          <w:rFonts w:ascii="BR Hendrix Light" w:hAnsi="BR Hendrix Light" w:cs="Arial-BoldMT"/>
          <w:color w:val="000000" w:themeColor="text1"/>
          <w:sz w:val="20"/>
        </w:rPr>
        <w:t xml:space="preserve"> styrelseledamöter</w:t>
      </w:r>
      <w:r w:rsidR="006C7F3D" w:rsidRPr="00EE4417">
        <w:rPr>
          <w:rFonts w:ascii="BR Hendrix Light" w:hAnsi="BR Hendrix Light" w:cs="Arial-BoldMT"/>
          <w:color w:val="000000" w:themeColor="text1"/>
          <w:sz w:val="20"/>
        </w:rPr>
        <w:t xml:space="preserve">, varav </w:t>
      </w:r>
      <w:r w:rsidR="00F20CC8">
        <w:rPr>
          <w:rFonts w:ascii="BR Hendrix Light" w:hAnsi="BR Hendrix Light" w:cs="Arial-BoldMT"/>
          <w:color w:val="000000" w:themeColor="text1"/>
          <w:sz w:val="20"/>
        </w:rPr>
        <w:t>f</w:t>
      </w:r>
      <w:r w:rsidR="005A25E1">
        <w:rPr>
          <w:rFonts w:ascii="BR Hendrix Light" w:hAnsi="BR Hendrix Light" w:cs="Arial-BoldMT"/>
          <w:color w:val="000000" w:themeColor="text1"/>
          <w:sz w:val="20"/>
        </w:rPr>
        <w:t>yra</w:t>
      </w:r>
      <w:r w:rsidR="006C7F3D" w:rsidRPr="00EE4417">
        <w:rPr>
          <w:rFonts w:ascii="BR Hendrix Light" w:hAnsi="BR Hendrix Light" w:cs="Arial-BoldMT"/>
          <w:color w:val="000000" w:themeColor="text1"/>
          <w:sz w:val="20"/>
        </w:rPr>
        <w:t xml:space="preserve"> oberoende</w:t>
      </w:r>
      <w:r w:rsidR="005A25E1">
        <w:rPr>
          <w:rFonts w:ascii="BR Hendrix Light" w:hAnsi="BR Hendrix Light" w:cs="Arial-BoldMT"/>
          <w:color w:val="000000" w:themeColor="text1"/>
          <w:sz w:val="20"/>
        </w:rPr>
        <w:t>.</w:t>
      </w:r>
      <w:r w:rsidR="005A3281">
        <w:rPr>
          <w:rFonts w:ascii="BR Hendrix Light" w:hAnsi="BR Hendrix Light" w:cs="Arial-BoldMT"/>
          <w:color w:val="000000" w:themeColor="text1"/>
          <w:sz w:val="20"/>
        </w:rPr>
        <w:t xml:space="preserve"> Detta i samband med att avgången styrelseledamot i maj 2026 inte välja in någon ny ledamot, och därmed </w:t>
      </w:r>
      <w:r w:rsidR="00140A27">
        <w:rPr>
          <w:rFonts w:ascii="BR Hendrix Light" w:hAnsi="BR Hendrix Light" w:cs="Arial-BoldMT"/>
          <w:color w:val="000000" w:themeColor="text1"/>
          <w:sz w:val="20"/>
        </w:rPr>
        <w:t>behöver</w:t>
      </w:r>
      <w:r w:rsidR="005A3281">
        <w:rPr>
          <w:rFonts w:ascii="BR Hendrix Light" w:hAnsi="BR Hendrix Light" w:cs="Arial-BoldMT"/>
          <w:color w:val="000000" w:themeColor="text1"/>
          <w:sz w:val="20"/>
        </w:rPr>
        <w:t xml:space="preserve"> tidigare årsmötesbeslutet om sju </w:t>
      </w:r>
      <w:r w:rsidR="00140A27">
        <w:rPr>
          <w:rFonts w:ascii="BR Hendrix Light" w:hAnsi="BR Hendrix Light" w:cs="Arial-BoldMT"/>
          <w:color w:val="000000" w:themeColor="text1"/>
          <w:sz w:val="20"/>
        </w:rPr>
        <w:t xml:space="preserve">invalda </w:t>
      </w:r>
      <w:r w:rsidR="005A3281">
        <w:rPr>
          <w:rFonts w:ascii="BR Hendrix Light" w:hAnsi="BR Hendrix Light" w:cs="Arial-BoldMT"/>
          <w:color w:val="000000" w:themeColor="text1"/>
          <w:sz w:val="20"/>
        </w:rPr>
        <w:t>ledamöter minskas till sex ledamöter.</w:t>
      </w:r>
    </w:p>
    <w:p w14:paraId="6AEC00F5" w14:textId="77777777" w:rsidR="00FE6998" w:rsidRPr="00EE4417" w:rsidRDefault="00FE6998" w:rsidP="005438B1">
      <w:pPr>
        <w:spacing w:after="0"/>
        <w:rPr>
          <w:rFonts w:ascii="BR Hendrix Light" w:hAnsi="BR Hendrix Light"/>
          <w:b/>
          <w:color w:val="000000" w:themeColor="text1"/>
          <w:sz w:val="20"/>
          <w:szCs w:val="32"/>
          <w:shd w:val="clear" w:color="auto" w:fill="FFFFFF"/>
          <w:lang w:eastAsia="sv-SE"/>
        </w:rPr>
      </w:pPr>
    </w:p>
    <w:p w14:paraId="7AEDB076" w14:textId="77777777" w:rsidR="005438B1" w:rsidRPr="00EE4417" w:rsidRDefault="005438B1" w:rsidP="005438B1">
      <w:pPr>
        <w:spacing w:after="0"/>
        <w:rPr>
          <w:rFonts w:ascii="BR Hendrix Light" w:hAnsi="BR Hendrix Light"/>
          <w:color w:val="000000" w:themeColor="text1"/>
          <w:sz w:val="20"/>
        </w:rPr>
      </w:pPr>
      <w:r w:rsidRPr="00EE4417">
        <w:rPr>
          <w:rFonts w:ascii="BR Hendrix Light" w:hAnsi="BR Hendrix Light"/>
          <w:b/>
          <w:color w:val="000000" w:themeColor="text1"/>
          <w:sz w:val="20"/>
          <w:szCs w:val="32"/>
          <w:shd w:val="clear" w:color="auto" w:fill="FFFFFF"/>
          <w:lang w:eastAsia="sv-SE"/>
        </w:rPr>
        <w:t>Övrig information</w:t>
      </w:r>
      <w:r w:rsidR="00682BD1" w:rsidRPr="00EE4417">
        <w:rPr>
          <w:rFonts w:ascii="BR Hendrix Light" w:hAnsi="BR Hendrix Light"/>
          <w:b/>
          <w:color w:val="000000" w:themeColor="text1"/>
          <w:sz w:val="20"/>
          <w:szCs w:val="32"/>
          <w:shd w:val="clear" w:color="auto" w:fill="FFFFFF"/>
          <w:lang w:eastAsia="sv-SE"/>
        </w:rPr>
        <w:t xml:space="preserve"> avseende årsstämman</w:t>
      </w:r>
    </w:p>
    <w:p w14:paraId="0B9789A5" w14:textId="77777777" w:rsidR="008A4858" w:rsidRPr="00EE4417" w:rsidRDefault="008A4858" w:rsidP="005438B1">
      <w:pPr>
        <w:spacing w:after="0"/>
        <w:rPr>
          <w:rFonts w:ascii="BR Hendrix Light" w:hAnsi="BR Hendrix Light" w:cs="Times New Roman"/>
          <w:color w:val="000000" w:themeColor="text1"/>
          <w:sz w:val="20"/>
          <w:szCs w:val="15"/>
        </w:rPr>
      </w:pPr>
    </w:p>
    <w:p w14:paraId="4F882C46" w14:textId="77777777" w:rsidR="00A61364" w:rsidRPr="00EE4417" w:rsidRDefault="00682BD1" w:rsidP="005438B1">
      <w:pPr>
        <w:spacing w:after="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Handlingar</w:t>
      </w:r>
    </w:p>
    <w:p w14:paraId="374436DA" w14:textId="64B83061" w:rsidR="00682BD1" w:rsidRPr="00EE4417" w:rsidRDefault="008D2DC7" w:rsidP="005A3281">
      <w:pPr>
        <w:spacing w:after="0"/>
        <w:rPr>
          <w:rFonts w:ascii="BR Hendrix Light" w:hAnsi="BR Hendrix Light" w:cs="Arial-BoldMT"/>
          <w:iCs/>
          <w:color w:val="000000" w:themeColor="text1"/>
          <w:sz w:val="20"/>
        </w:rPr>
      </w:pPr>
      <w:r w:rsidRPr="00EE4417">
        <w:rPr>
          <w:rFonts w:ascii="BR Hendrix Light" w:hAnsi="BR Hendrix Light" w:cs="Times New Roman"/>
          <w:color w:val="000000" w:themeColor="text1"/>
          <w:sz w:val="20"/>
          <w:szCs w:val="15"/>
        </w:rPr>
        <w:t>Kallelsen i sin helhet, dvs. med f</w:t>
      </w:r>
      <w:r w:rsidR="005438B1" w:rsidRPr="00EE4417">
        <w:rPr>
          <w:rFonts w:ascii="BR Hendrix Light" w:hAnsi="BR Hendrix Light" w:cs="Times New Roman"/>
          <w:color w:val="000000" w:themeColor="text1"/>
          <w:sz w:val="20"/>
          <w:szCs w:val="15"/>
        </w:rPr>
        <w:t>ullständiga beslutsunderlag</w:t>
      </w:r>
      <w:r w:rsidRPr="00EE4417">
        <w:rPr>
          <w:rFonts w:ascii="BR Hendrix Light" w:hAnsi="BR Hendrix Light" w:cs="Times New Roman"/>
          <w:color w:val="000000" w:themeColor="text1"/>
          <w:sz w:val="20"/>
          <w:szCs w:val="15"/>
        </w:rPr>
        <w:t>,</w:t>
      </w:r>
      <w:r w:rsidR="005438B1" w:rsidRPr="00EE4417">
        <w:rPr>
          <w:rFonts w:ascii="BR Hendrix Light" w:hAnsi="BR Hendrix Light" w:cs="Times New Roman"/>
          <w:color w:val="000000" w:themeColor="text1"/>
          <w:sz w:val="20"/>
          <w:szCs w:val="15"/>
        </w:rPr>
        <w:t xml:space="preserve"> </w:t>
      </w:r>
      <w:r w:rsidR="00AD123F" w:rsidRPr="00EE4417">
        <w:rPr>
          <w:rFonts w:ascii="BR Hendrix Light" w:hAnsi="BR Hendrix Light" w:cs="Times New Roman"/>
          <w:color w:val="000000" w:themeColor="text1"/>
          <w:sz w:val="20"/>
          <w:szCs w:val="15"/>
        </w:rPr>
        <w:t>hålls</w:t>
      </w:r>
      <w:r w:rsidR="005438B1" w:rsidRPr="00EE4417">
        <w:rPr>
          <w:rFonts w:ascii="BR Hendrix Light" w:hAnsi="BR Hendrix Light" w:cs="Times New Roman"/>
          <w:color w:val="000000" w:themeColor="text1"/>
          <w:sz w:val="20"/>
          <w:szCs w:val="15"/>
        </w:rPr>
        <w:t xml:space="preserve"> tillgängliga </w:t>
      </w:r>
      <w:r w:rsidR="00AD123F" w:rsidRPr="00EE4417">
        <w:rPr>
          <w:rFonts w:ascii="BR Hendrix Light" w:hAnsi="BR Hendrix Light" w:cs="Times New Roman"/>
          <w:color w:val="000000" w:themeColor="text1"/>
          <w:sz w:val="20"/>
          <w:szCs w:val="15"/>
        </w:rPr>
        <w:t xml:space="preserve">för aktieägarna </w:t>
      </w:r>
      <w:r w:rsidR="005438B1" w:rsidRPr="00EE4417">
        <w:rPr>
          <w:rFonts w:ascii="BR Hendrix Light" w:hAnsi="BR Hendrix Light" w:cs="Times New Roman"/>
          <w:color w:val="000000" w:themeColor="text1"/>
          <w:sz w:val="20"/>
          <w:szCs w:val="15"/>
        </w:rPr>
        <w:t>på bolagets kontor inför och på stämman</w:t>
      </w:r>
      <w:r w:rsidR="00AD123F" w:rsidRPr="00EE4417">
        <w:rPr>
          <w:rFonts w:ascii="BR Hendrix Light" w:hAnsi="BR Hendrix Light" w:cs="Times New Roman"/>
          <w:color w:val="000000" w:themeColor="text1"/>
          <w:sz w:val="20"/>
          <w:szCs w:val="15"/>
        </w:rPr>
        <w:t xml:space="preserve"> samt </w:t>
      </w:r>
      <w:r w:rsidR="00AD123F" w:rsidRPr="00EE4417">
        <w:rPr>
          <w:rFonts w:ascii="BR Hendrix Light" w:hAnsi="BR Hendrix Light" w:cs="Arial-BoldMT"/>
          <w:iCs/>
          <w:color w:val="000000" w:themeColor="text1"/>
          <w:sz w:val="20"/>
        </w:rPr>
        <w:t>på hemsida</w:t>
      </w:r>
      <w:r w:rsidR="005A3281">
        <w:rPr>
          <w:rFonts w:ascii="BR Hendrix Light" w:hAnsi="BR Hendrix Light" w:cs="Arial-BoldMT"/>
          <w:iCs/>
          <w:color w:val="000000" w:themeColor="text1"/>
          <w:sz w:val="20"/>
        </w:rPr>
        <w:t>n</w:t>
      </w:r>
      <w:r w:rsidR="00AD123F" w:rsidRPr="00EE4417">
        <w:rPr>
          <w:rFonts w:ascii="BR Hendrix Light" w:hAnsi="BR Hendrix Light" w:cs="Arial-BoldMT"/>
          <w:iCs/>
          <w:color w:val="000000" w:themeColor="text1"/>
          <w:sz w:val="20"/>
        </w:rPr>
        <w:t xml:space="preserve"> </w:t>
      </w:r>
      <w:r w:rsidR="008D453D" w:rsidRPr="00EE4417">
        <w:rPr>
          <w:rFonts w:ascii="BR Hendrix Light" w:hAnsi="BR Hendrix Light" w:cs="Arial-BoldMT"/>
          <w:iCs/>
          <w:color w:val="000000" w:themeColor="text1"/>
          <w:sz w:val="20"/>
        </w:rPr>
        <w:t>www.ilovelund.se</w:t>
      </w:r>
      <w:r w:rsidR="004038C8" w:rsidRPr="00EE4417">
        <w:rPr>
          <w:rFonts w:ascii="BR Hendrix Light" w:hAnsi="BR Hendrix Light" w:cs="Arial-BoldMT"/>
          <w:iCs/>
          <w:color w:val="000000" w:themeColor="text1"/>
          <w:sz w:val="20"/>
        </w:rPr>
        <w:t xml:space="preserve">, </w:t>
      </w:r>
      <w:r w:rsidR="00AD123F" w:rsidRPr="00EE4417">
        <w:rPr>
          <w:rFonts w:ascii="BR Hendrix Light" w:hAnsi="BR Hendrix Light" w:cs="Arial-BoldMT"/>
          <w:iCs/>
          <w:color w:val="000000" w:themeColor="text1"/>
          <w:sz w:val="20"/>
        </w:rPr>
        <w:t xml:space="preserve">senast </w:t>
      </w:r>
      <w:r w:rsidR="005A25E1">
        <w:rPr>
          <w:rFonts w:ascii="BR Hendrix Light" w:hAnsi="BR Hendrix Light" w:cs="Arial-BoldMT"/>
          <w:iCs/>
          <w:color w:val="000000" w:themeColor="text1"/>
          <w:sz w:val="20"/>
        </w:rPr>
        <w:t>två</w:t>
      </w:r>
      <w:r w:rsidR="00AD123F" w:rsidRPr="00EE4417">
        <w:rPr>
          <w:rFonts w:ascii="BR Hendrix Light" w:hAnsi="BR Hendrix Light" w:cs="Arial-BoldMT"/>
          <w:iCs/>
          <w:color w:val="000000" w:themeColor="text1"/>
          <w:sz w:val="20"/>
        </w:rPr>
        <w:t xml:space="preserve"> veckor före årsstämman.</w:t>
      </w:r>
      <w:r w:rsidR="005438B1" w:rsidRPr="00EE4417">
        <w:rPr>
          <w:rFonts w:ascii="BR Hendrix Light" w:hAnsi="BR Hendrix Light" w:cs="Times New Roman"/>
          <w:color w:val="000000" w:themeColor="text1"/>
          <w:sz w:val="20"/>
          <w:szCs w:val="15"/>
        </w:rPr>
        <w:t xml:space="preserve"> Kopior skickas utan kostnad för mottagaren till de aktieägare som begär</w:t>
      </w:r>
      <w:r w:rsidR="00AD123F" w:rsidRPr="00EE4417">
        <w:rPr>
          <w:rFonts w:ascii="BR Hendrix Light" w:hAnsi="BR Hendrix Light" w:cs="Times New Roman"/>
          <w:color w:val="000000" w:themeColor="text1"/>
          <w:sz w:val="20"/>
          <w:szCs w:val="15"/>
        </w:rPr>
        <w:t xml:space="preserve"> det och uppger sin postadress.</w:t>
      </w:r>
    </w:p>
    <w:p w14:paraId="4EF91F10" w14:textId="77777777" w:rsidR="009E33E7" w:rsidRPr="00EE4417" w:rsidRDefault="009E33E7" w:rsidP="005438B1">
      <w:pPr>
        <w:spacing w:after="0"/>
        <w:rPr>
          <w:rFonts w:ascii="BR Hendrix Light" w:hAnsi="BR Hendrix Light" w:cs="Arial-BoldMT"/>
          <w:iCs/>
          <w:color w:val="000000" w:themeColor="text1"/>
          <w:sz w:val="20"/>
        </w:rPr>
      </w:pPr>
    </w:p>
    <w:p w14:paraId="462988CC" w14:textId="77777777" w:rsidR="00A61364" w:rsidRPr="00EE4417" w:rsidRDefault="00682BD1" w:rsidP="00682BD1">
      <w:pPr>
        <w:widowControl w:val="0"/>
        <w:autoSpaceDE w:val="0"/>
        <w:autoSpaceDN w:val="0"/>
        <w:adjustRightInd w:val="0"/>
        <w:spacing w:after="0"/>
        <w:rPr>
          <w:rFonts w:ascii="BR Hendrix SemiBold" w:hAnsi="BR Hendrix SemiBold" w:cs="Times New Roman"/>
          <w:color w:val="000000" w:themeColor="text1"/>
          <w:sz w:val="20"/>
          <w:szCs w:val="15"/>
        </w:rPr>
      </w:pPr>
      <w:r w:rsidRPr="00EE4417">
        <w:rPr>
          <w:rFonts w:ascii="BR Hendrix SemiBold" w:hAnsi="BR Hendrix SemiBold" w:cs="Times New Roman"/>
          <w:color w:val="000000" w:themeColor="text1"/>
          <w:sz w:val="20"/>
          <w:szCs w:val="15"/>
        </w:rPr>
        <w:t>Antal aktier och röster</w:t>
      </w:r>
    </w:p>
    <w:p w14:paraId="4271C7BC" w14:textId="17B3E8AF" w:rsidR="00682BD1" w:rsidRPr="00EE4417" w:rsidRDefault="00682BD1" w:rsidP="00682BD1">
      <w:pPr>
        <w:widowControl w:val="0"/>
        <w:autoSpaceDE w:val="0"/>
        <w:autoSpaceDN w:val="0"/>
        <w:adjustRightInd w:val="0"/>
        <w:spacing w:after="0"/>
        <w:rPr>
          <w:rFonts w:ascii="BR Hendrix Light" w:hAnsi="BR Hendrix Light" w:cs="Times New Roman"/>
          <w:color w:val="000000" w:themeColor="text1"/>
          <w:sz w:val="20"/>
          <w:szCs w:val="15"/>
        </w:rPr>
      </w:pPr>
      <w:r w:rsidRPr="00EE4417">
        <w:rPr>
          <w:rFonts w:ascii="BR Hendrix Light" w:hAnsi="BR Hendrix Light" w:cs="Times New Roman"/>
          <w:color w:val="000000" w:themeColor="text1"/>
          <w:sz w:val="20"/>
          <w:szCs w:val="15"/>
        </w:rPr>
        <w:t xml:space="preserve">Vid tidpunkten för kallelsens utfärdande finns totalt </w:t>
      </w:r>
      <w:r w:rsidR="00B236B9">
        <w:rPr>
          <w:rFonts w:ascii="BR Hendrix Light" w:hAnsi="BR Hendrix Light" w:cs="Times New Roman"/>
          <w:color w:val="000000" w:themeColor="text1"/>
          <w:sz w:val="20"/>
          <w:szCs w:val="15"/>
        </w:rPr>
        <w:t>430 707</w:t>
      </w:r>
      <w:r w:rsidRPr="00EE4417">
        <w:rPr>
          <w:rFonts w:ascii="BR Hendrix Light" w:hAnsi="BR Hendrix Light" w:cs="Times New Roman"/>
          <w:color w:val="000000" w:themeColor="text1"/>
          <w:sz w:val="20"/>
          <w:szCs w:val="15"/>
        </w:rPr>
        <w:t xml:space="preserve"> aktier i bolaget, uppdelat på A-aktier med tio röster per aktie samt B-aktier med en röst per aktie. Totalt finns </w:t>
      </w:r>
      <w:r w:rsidR="00B236B9">
        <w:rPr>
          <w:rFonts w:ascii="BR Hendrix Light" w:hAnsi="BR Hendrix Light" w:cs="Times New Roman"/>
          <w:color w:val="000000" w:themeColor="text1"/>
          <w:sz w:val="20"/>
          <w:szCs w:val="15"/>
        </w:rPr>
        <w:t>549 957</w:t>
      </w:r>
      <w:r w:rsidRPr="00EE4417">
        <w:rPr>
          <w:rFonts w:ascii="BR Hendrix Light" w:hAnsi="BR Hendrix Light" w:cs="Times New Roman"/>
          <w:color w:val="000000" w:themeColor="text1"/>
          <w:sz w:val="20"/>
          <w:szCs w:val="15"/>
        </w:rPr>
        <w:t xml:space="preserve"> röster i bolaget. Vid tidpunkten för kallelsen finns inga teckningsoptioner eller konvertibler utestående, ej heller innehar bolaget några egna aktier.</w:t>
      </w:r>
    </w:p>
    <w:p w14:paraId="22085808" w14:textId="77777777" w:rsidR="00682BD1" w:rsidRPr="00EE4417" w:rsidRDefault="00682BD1" w:rsidP="00682BD1">
      <w:pPr>
        <w:widowControl w:val="0"/>
        <w:autoSpaceDE w:val="0"/>
        <w:autoSpaceDN w:val="0"/>
        <w:adjustRightInd w:val="0"/>
        <w:spacing w:after="0"/>
        <w:rPr>
          <w:rFonts w:ascii="BR Hendrix Light" w:hAnsi="BR Hendrix Light" w:cs="Times New Roman"/>
          <w:color w:val="000000" w:themeColor="text1"/>
          <w:sz w:val="20"/>
          <w:szCs w:val="15"/>
        </w:rPr>
      </w:pPr>
    </w:p>
    <w:p w14:paraId="3525F17D" w14:textId="19159A24" w:rsidR="00A61364" w:rsidRPr="00EE4417" w:rsidRDefault="005A3281" w:rsidP="00682BD1">
      <w:pPr>
        <w:widowControl w:val="0"/>
        <w:autoSpaceDE w:val="0"/>
        <w:autoSpaceDN w:val="0"/>
        <w:adjustRightInd w:val="0"/>
        <w:spacing w:after="0"/>
        <w:rPr>
          <w:rFonts w:ascii="BR Hendrix SemiBold" w:hAnsi="BR Hendrix SemiBold" w:cs="Times New Roman"/>
          <w:color w:val="000000" w:themeColor="text1"/>
          <w:sz w:val="20"/>
          <w:szCs w:val="15"/>
        </w:rPr>
      </w:pPr>
      <w:r>
        <w:rPr>
          <w:rFonts w:ascii="BR Hendrix SemiBold" w:hAnsi="BR Hendrix SemiBold" w:cs="Times New Roman"/>
          <w:color w:val="000000" w:themeColor="text1"/>
          <w:sz w:val="20"/>
          <w:szCs w:val="15"/>
        </w:rPr>
        <w:t>Aktieägares rätt att begära upplysningar</w:t>
      </w:r>
    </w:p>
    <w:p w14:paraId="0BAE264C" w14:textId="265A9930" w:rsidR="00682BD1" w:rsidRPr="00EE4417" w:rsidRDefault="005A3281" w:rsidP="00682BD1">
      <w:pPr>
        <w:widowControl w:val="0"/>
        <w:autoSpaceDE w:val="0"/>
        <w:autoSpaceDN w:val="0"/>
        <w:adjustRightInd w:val="0"/>
        <w:rPr>
          <w:rFonts w:ascii="BR Hendrix Light" w:hAnsi="BR Hendrix Light" w:cs="Times New Roman"/>
          <w:color w:val="000000" w:themeColor="text1"/>
          <w:sz w:val="20"/>
          <w:szCs w:val="15"/>
        </w:rPr>
      </w:pPr>
      <w:r>
        <w:rPr>
          <w:rFonts w:ascii="BR Hendrix Light" w:hAnsi="BR Hendrix Light" w:cs="Times New Roman"/>
          <w:color w:val="000000" w:themeColor="text1"/>
          <w:sz w:val="20"/>
          <w:szCs w:val="15"/>
        </w:rPr>
        <w:t>S</w:t>
      </w:r>
      <w:r w:rsidRPr="00EE4417">
        <w:rPr>
          <w:rFonts w:ascii="BR Hendrix Light" w:hAnsi="BR Hendrix Light" w:cs="Times New Roman"/>
          <w:color w:val="000000" w:themeColor="text1"/>
          <w:sz w:val="20"/>
          <w:szCs w:val="15"/>
        </w:rPr>
        <w:t xml:space="preserve">tyrelsen och den verkställande direktören </w:t>
      </w:r>
      <w:r>
        <w:rPr>
          <w:rFonts w:ascii="BR Hendrix Light" w:hAnsi="BR Hendrix Light" w:cs="Times New Roman"/>
          <w:color w:val="000000" w:themeColor="text1"/>
          <w:sz w:val="20"/>
          <w:szCs w:val="15"/>
        </w:rPr>
        <w:t>ska, o</w:t>
      </w:r>
      <w:r w:rsidR="00682BD1" w:rsidRPr="00EE4417">
        <w:rPr>
          <w:rFonts w:ascii="BR Hendrix Light" w:hAnsi="BR Hendrix Light" w:cs="Times New Roman"/>
          <w:color w:val="000000" w:themeColor="text1"/>
          <w:sz w:val="20"/>
          <w:szCs w:val="15"/>
        </w:rPr>
        <w:t xml:space="preserve">m någon aktieägare som närvarar </w:t>
      </w:r>
      <w:r w:rsidR="00682BD1" w:rsidRPr="00EE4417">
        <w:rPr>
          <w:rFonts w:ascii="BR Hendrix Light" w:hAnsi="BR Hendrix Light" w:cs="Times New Roman" w:hint="eastAsia"/>
          <w:color w:val="000000" w:themeColor="text1"/>
          <w:sz w:val="20"/>
          <w:szCs w:val="15"/>
        </w:rPr>
        <w:t>på stämman</w:t>
      </w:r>
      <w:r w:rsidR="00682BD1" w:rsidRPr="00EE4417">
        <w:rPr>
          <w:rFonts w:ascii="BR Hendrix Light" w:hAnsi="BR Hendrix Light" w:cs="Times New Roman"/>
          <w:color w:val="000000" w:themeColor="text1"/>
          <w:sz w:val="20"/>
          <w:szCs w:val="15"/>
        </w:rPr>
        <w:t xml:space="preserve"> begär det och styrelsen anser att det kan ske utan väsentlig skada för bolaget</w:t>
      </w:r>
      <w:r>
        <w:rPr>
          <w:rFonts w:ascii="BR Hendrix Light" w:hAnsi="BR Hendrix Light" w:cs="Times New Roman"/>
          <w:color w:val="000000" w:themeColor="text1"/>
          <w:sz w:val="20"/>
          <w:szCs w:val="15"/>
        </w:rPr>
        <w:t>,</w:t>
      </w:r>
      <w:r w:rsidR="00682BD1" w:rsidRPr="00EE4417">
        <w:rPr>
          <w:rFonts w:ascii="BR Hendrix Light" w:hAnsi="BR Hendrix Light" w:cs="Times New Roman"/>
          <w:color w:val="000000" w:themeColor="text1"/>
          <w:sz w:val="20"/>
          <w:szCs w:val="15"/>
        </w:rPr>
        <w:t xml:space="preserve"> lämna upplysningar om förhållanden som kan inverka på bedömningen av ett ärende på </w:t>
      </w:r>
      <w:r>
        <w:rPr>
          <w:rFonts w:ascii="BR Hendrix Light" w:hAnsi="BR Hendrix Light" w:cs="Times New Roman"/>
          <w:color w:val="000000" w:themeColor="text1"/>
          <w:sz w:val="20"/>
          <w:szCs w:val="15"/>
        </w:rPr>
        <w:t>dagordningen.</w:t>
      </w:r>
    </w:p>
    <w:p w14:paraId="32FFFBF0" w14:textId="7F7CBB8C" w:rsidR="00682BD1" w:rsidRPr="00EE4417" w:rsidRDefault="00682BD1" w:rsidP="00682BD1">
      <w:pPr>
        <w:widowControl w:val="0"/>
        <w:autoSpaceDE w:val="0"/>
        <w:autoSpaceDN w:val="0"/>
        <w:adjustRightInd w:val="0"/>
        <w:spacing w:after="0"/>
        <w:rPr>
          <w:rFonts w:ascii="BR Hendrix Light" w:hAnsi="BR Hendrix Light" w:cs="Arial-BoldMT"/>
          <w:iCs/>
          <w:color w:val="000000" w:themeColor="text1"/>
          <w:sz w:val="20"/>
        </w:rPr>
      </w:pPr>
      <w:r w:rsidRPr="00EE4417">
        <w:rPr>
          <w:rFonts w:ascii="BR Hendrix Light" w:hAnsi="BR Hendrix Light" w:cs="Times New Roman"/>
          <w:color w:val="000000" w:themeColor="text1"/>
          <w:sz w:val="20"/>
          <w:szCs w:val="15"/>
        </w:rPr>
        <w:t xml:space="preserve">Kallelse </w:t>
      </w:r>
      <w:r w:rsidR="005A3281">
        <w:rPr>
          <w:rFonts w:ascii="BR Hendrix Light" w:hAnsi="BR Hendrix Light" w:cs="Times New Roman"/>
          <w:color w:val="000000" w:themeColor="text1"/>
          <w:sz w:val="20"/>
          <w:szCs w:val="15"/>
        </w:rPr>
        <w:t>sker</w:t>
      </w:r>
      <w:r w:rsidRPr="00EE4417">
        <w:rPr>
          <w:rFonts w:ascii="BR Hendrix Light" w:hAnsi="BR Hendrix Light" w:cs="Times New Roman"/>
          <w:color w:val="000000" w:themeColor="text1"/>
          <w:sz w:val="20"/>
          <w:szCs w:val="15"/>
        </w:rPr>
        <w:t xml:space="preserve"> genom kungörelse i Post- och Inrikes Tidninga</w:t>
      </w:r>
      <w:r w:rsidR="005A3281">
        <w:rPr>
          <w:rFonts w:ascii="BR Hendrix Light" w:hAnsi="BR Hendrix Light" w:cs="Times New Roman"/>
          <w:color w:val="000000" w:themeColor="text1"/>
          <w:sz w:val="20"/>
          <w:szCs w:val="15"/>
        </w:rPr>
        <w:t>r</w:t>
      </w:r>
      <w:r w:rsidRPr="00EE4417">
        <w:rPr>
          <w:rFonts w:ascii="BR Hendrix Light" w:hAnsi="BR Hendrix Light" w:cs="Times New Roman"/>
          <w:color w:val="000000" w:themeColor="text1"/>
          <w:sz w:val="20"/>
          <w:szCs w:val="15"/>
        </w:rPr>
        <w:t xml:space="preserve">. </w:t>
      </w:r>
    </w:p>
    <w:p w14:paraId="21710739" w14:textId="77777777" w:rsidR="00682BD1" w:rsidRPr="00EE4417" w:rsidRDefault="00682BD1" w:rsidP="00682BD1">
      <w:pPr>
        <w:widowControl w:val="0"/>
        <w:autoSpaceDE w:val="0"/>
        <w:autoSpaceDN w:val="0"/>
        <w:adjustRightInd w:val="0"/>
        <w:spacing w:after="0"/>
        <w:rPr>
          <w:rFonts w:ascii="BR Hendrix Light" w:hAnsi="BR Hendrix Light" w:cs="Times New Roman"/>
          <w:color w:val="000000" w:themeColor="text1"/>
          <w:sz w:val="20"/>
          <w:szCs w:val="15"/>
        </w:rPr>
      </w:pPr>
    </w:p>
    <w:p w14:paraId="082ED1CE" w14:textId="77777777" w:rsidR="00682BD1" w:rsidRPr="00EE4417" w:rsidRDefault="00682BD1" w:rsidP="00682BD1">
      <w:pPr>
        <w:widowControl w:val="0"/>
        <w:autoSpaceDE w:val="0"/>
        <w:autoSpaceDN w:val="0"/>
        <w:adjustRightInd w:val="0"/>
        <w:spacing w:after="0"/>
        <w:rPr>
          <w:rFonts w:ascii="BR Hendrix Light" w:hAnsi="BR Hendrix Light" w:cs="Arial-BoldMT"/>
          <w:iCs/>
          <w:color w:val="000000" w:themeColor="text1"/>
          <w:sz w:val="20"/>
        </w:rPr>
      </w:pPr>
      <w:r w:rsidRPr="00EE4417">
        <w:rPr>
          <w:rFonts w:ascii="BR Hendrix Light" w:hAnsi="BR Hendrix Light" w:cs="Times New Roman"/>
          <w:color w:val="000000" w:themeColor="text1"/>
          <w:sz w:val="20"/>
          <w:szCs w:val="15"/>
        </w:rPr>
        <w:t>Personuppgifter och integritetspolicy behandlas enligt: www.euroclear.com/dam/Esw/Legal/Integritetspolicy-bolagstammor-svenska.pdf</w:t>
      </w:r>
    </w:p>
    <w:p w14:paraId="073372E1" w14:textId="77777777" w:rsidR="00682BD1" w:rsidRPr="00EE4417" w:rsidRDefault="00682BD1" w:rsidP="005438B1">
      <w:pPr>
        <w:spacing w:after="0"/>
        <w:rPr>
          <w:rFonts w:ascii="BR Hendrix Light" w:hAnsi="BR Hendrix Light" w:cs="Arial-BoldMT"/>
          <w:iCs/>
          <w:color w:val="000000" w:themeColor="text1"/>
          <w:sz w:val="20"/>
        </w:rPr>
      </w:pPr>
    </w:p>
    <w:p w14:paraId="5BCAC733" w14:textId="77777777" w:rsidR="001E28BC" w:rsidRPr="00EE4417" w:rsidRDefault="001E28BC" w:rsidP="00D01F2F">
      <w:pPr>
        <w:widowControl w:val="0"/>
        <w:autoSpaceDE w:val="0"/>
        <w:autoSpaceDN w:val="0"/>
        <w:adjustRightInd w:val="0"/>
        <w:spacing w:after="0"/>
        <w:rPr>
          <w:rFonts w:ascii="BR Hendrix Light" w:hAnsi="BR Hendrix Light" w:cs="Arial-BoldMT"/>
          <w:iCs/>
          <w:color w:val="000000" w:themeColor="text1"/>
          <w:sz w:val="20"/>
        </w:rPr>
      </w:pPr>
    </w:p>
    <w:p w14:paraId="0D48E8D7" w14:textId="77777777" w:rsidR="005438B1" w:rsidRPr="00EE4417" w:rsidRDefault="006F2AFF" w:rsidP="00D01F2F">
      <w:pPr>
        <w:widowControl w:val="0"/>
        <w:autoSpaceDE w:val="0"/>
        <w:autoSpaceDN w:val="0"/>
        <w:adjustRightInd w:val="0"/>
        <w:spacing w:after="0"/>
        <w:rPr>
          <w:rFonts w:ascii="BR Hendrix Light" w:hAnsi="BR Hendrix Light" w:cs="Arial-BoldMT"/>
          <w:iCs/>
          <w:color w:val="000000" w:themeColor="text1"/>
          <w:sz w:val="20"/>
        </w:rPr>
      </w:pPr>
      <w:r w:rsidRPr="00EE4417">
        <w:rPr>
          <w:rFonts w:ascii="BR Hendrix Light" w:hAnsi="BR Hendrix Light" w:cs="Arial-BoldMT"/>
          <w:iCs/>
          <w:color w:val="000000" w:themeColor="text1"/>
          <w:sz w:val="20"/>
        </w:rPr>
        <w:t>Välkomna,</w:t>
      </w:r>
    </w:p>
    <w:p w14:paraId="41193681" w14:textId="77777777" w:rsidR="006F2AFF" w:rsidRPr="00EE4417" w:rsidRDefault="006F2AFF" w:rsidP="00D01F2F">
      <w:pPr>
        <w:widowControl w:val="0"/>
        <w:autoSpaceDE w:val="0"/>
        <w:autoSpaceDN w:val="0"/>
        <w:adjustRightInd w:val="0"/>
        <w:spacing w:after="0"/>
        <w:rPr>
          <w:rFonts w:ascii="BR Hendrix Light" w:hAnsi="BR Hendrix Light" w:cs="Arial-BoldMT"/>
          <w:color w:val="000000" w:themeColor="text1"/>
          <w:sz w:val="20"/>
        </w:rPr>
      </w:pPr>
    </w:p>
    <w:p w14:paraId="7F4CC7C1" w14:textId="77777777" w:rsidR="001E28BC" w:rsidRPr="00EE4417" w:rsidRDefault="001E28BC" w:rsidP="00D01F2F">
      <w:pPr>
        <w:widowControl w:val="0"/>
        <w:autoSpaceDE w:val="0"/>
        <w:autoSpaceDN w:val="0"/>
        <w:adjustRightInd w:val="0"/>
        <w:spacing w:after="0"/>
        <w:rPr>
          <w:rFonts w:ascii="BR Hendrix Light" w:hAnsi="BR Hendrix Light" w:cs="Arial-BoldMT"/>
          <w:color w:val="000000" w:themeColor="text1"/>
          <w:sz w:val="20"/>
        </w:rPr>
      </w:pPr>
    </w:p>
    <w:p w14:paraId="3F982F99" w14:textId="21ADBA9A" w:rsidR="006F2AFF" w:rsidRPr="00EE4417" w:rsidRDefault="00D01F2F" w:rsidP="00D01F2F">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 xml:space="preserve">Lund i </w:t>
      </w:r>
      <w:r w:rsidR="005A3281">
        <w:rPr>
          <w:rFonts w:ascii="BR Hendrix Light" w:hAnsi="BR Hendrix Light" w:cs="Arial-BoldMT"/>
          <w:color w:val="000000" w:themeColor="text1"/>
          <w:sz w:val="20"/>
        </w:rPr>
        <w:t>juli</w:t>
      </w:r>
      <w:r w:rsidR="005F5B3C" w:rsidRPr="00EE4417">
        <w:rPr>
          <w:rFonts w:ascii="BR Hendrix Light" w:hAnsi="BR Hendrix Light" w:cs="Arial-BoldMT"/>
          <w:color w:val="000000" w:themeColor="text1"/>
          <w:sz w:val="20"/>
        </w:rPr>
        <w:t xml:space="preserve"> </w:t>
      </w:r>
      <w:r w:rsidR="00AD123F" w:rsidRPr="00EE4417">
        <w:rPr>
          <w:rFonts w:ascii="BR Hendrix Light" w:hAnsi="BR Hendrix Light" w:cs="Arial-BoldMT"/>
          <w:color w:val="000000" w:themeColor="text1"/>
          <w:sz w:val="20"/>
        </w:rPr>
        <w:t>202</w:t>
      </w:r>
      <w:r w:rsidR="004C6216">
        <w:rPr>
          <w:rFonts w:ascii="BR Hendrix Light" w:hAnsi="BR Hendrix Light" w:cs="Arial-BoldMT"/>
          <w:color w:val="000000" w:themeColor="text1"/>
          <w:sz w:val="20"/>
        </w:rPr>
        <w:t>6</w:t>
      </w:r>
      <w:r w:rsidR="008D2DC7" w:rsidRPr="00EE4417">
        <w:rPr>
          <w:rFonts w:ascii="BR Hendrix Light" w:hAnsi="BR Hendrix Light" w:cs="Arial-BoldMT"/>
          <w:color w:val="000000" w:themeColor="text1"/>
          <w:sz w:val="20"/>
        </w:rPr>
        <w:t>,</w:t>
      </w:r>
    </w:p>
    <w:p w14:paraId="4C66DD6B" w14:textId="77777777" w:rsidR="005438B1" w:rsidRPr="00EE4417" w:rsidRDefault="005438B1" w:rsidP="00E64DE3">
      <w:pPr>
        <w:widowControl w:val="0"/>
        <w:autoSpaceDE w:val="0"/>
        <w:autoSpaceDN w:val="0"/>
        <w:adjustRightInd w:val="0"/>
        <w:spacing w:after="0"/>
        <w:rPr>
          <w:rFonts w:ascii="BR Hendrix Light" w:hAnsi="BR Hendrix Light" w:cs="Arial-BoldMT"/>
          <w:iCs/>
          <w:color w:val="000000" w:themeColor="text1"/>
          <w:sz w:val="20"/>
        </w:rPr>
      </w:pPr>
    </w:p>
    <w:p w14:paraId="21492DBC" w14:textId="77777777" w:rsidR="001E28BC" w:rsidRPr="00EE4417" w:rsidRDefault="001E28BC" w:rsidP="00AD123F">
      <w:pPr>
        <w:widowControl w:val="0"/>
        <w:autoSpaceDE w:val="0"/>
        <w:autoSpaceDN w:val="0"/>
        <w:adjustRightInd w:val="0"/>
        <w:spacing w:after="0"/>
        <w:rPr>
          <w:rFonts w:ascii="BR Hendrix Light" w:hAnsi="BR Hendrix Light" w:cs="Arial-BoldMT"/>
          <w:iCs/>
          <w:color w:val="000000" w:themeColor="text1"/>
          <w:sz w:val="20"/>
        </w:rPr>
      </w:pPr>
    </w:p>
    <w:p w14:paraId="0F6C534D" w14:textId="77777777" w:rsidR="003B5F62" w:rsidRPr="00EE4417" w:rsidRDefault="00346FDD" w:rsidP="00AD123F">
      <w:pPr>
        <w:widowControl w:val="0"/>
        <w:autoSpaceDE w:val="0"/>
        <w:autoSpaceDN w:val="0"/>
        <w:adjustRightInd w:val="0"/>
        <w:spacing w:after="0"/>
        <w:rPr>
          <w:rFonts w:ascii="BR Hendrix Light" w:hAnsi="BR Hendrix Light" w:cs="Arial-BoldMT"/>
          <w:iCs/>
          <w:color w:val="000000" w:themeColor="text1"/>
          <w:sz w:val="20"/>
        </w:rPr>
      </w:pPr>
      <w:r w:rsidRPr="00EE4417">
        <w:rPr>
          <w:rFonts w:ascii="BR Hendrix Light" w:hAnsi="BR Hendrix Light" w:cs="Arial-BoldMT"/>
          <w:iCs/>
          <w:color w:val="000000" w:themeColor="text1"/>
          <w:sz w:val="20"/>
        </w:rPr>
        <w:t>Styrelsen för I Love Lund AB (publ)</w:t>
      </w:r>
    </w:p>
    <w:p w14:paraId="49C467D2" w14:textId="77777777" w:rsidR="001E28BC" w:rsidRPr="00EE4417" w:rsidRDefault="001E28BC" w:rsidP="003B5F62">
      <w:pPr>
        <w:widowControl w:val="0"/>
        <w:autoSpaceDE w:val="0"/>
        <w:autoSpaceDN w:val="0"/>
        <w:adjustRightInd w:val="0"/>
        <w:spacing w:after="0"/>
        <w:rPr>
          <w:rFonts w:ascii="BR Hendrix Light" w:hAnsi="BR Hendrix Light" w:cs="Arial-BoldMT"/>
          <w:color w:val="000000" w:themeColor="text1"/>
          <w:sz w:val="20"/>
        </w:rPr>
      </w:pPr>
    </w:p>
    <w:p w14:paraId="0ECFBBA2" w14:textId="77777777" w:rsidR="001E28BC" w:rsidRPr="00EE4417" w:rsidRDefault="001E28BC" w:rsidP="003B5F62">
      <w:pPr>
        <w:widowControl w:val="0"/>
        <w:autoSpaceDE w:val="0"/>
        <w:autoSpaceDN w:val="0"/>
        <w:adjustRightInd w:val="0"/>
        <w:spacing w:after="0"/>
        <w:rPr>
          <w:rFonts w:ascii="BR Hendrix Light" w:hAnsi="BR Hendrix Light" w:cs="Arial-BoldMT"/>
          <w:color w:val="000000" w:themeColor="text1"/>
          <w:sz w:val="20"/>
        </w:rPr>
      </w:pPr>
    </w:p>
    <w:p w14:paraId="525DEF3F" w14:textId="77777777" w:rsidR="001E28BC" w:rsidRPr="00EE4417" w:rsidRDefault="003B5F62" w:rsidP="003B5F62">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w:t>
      </w:r>
    </w:p>
    <w:p w14:paraId="78B022F8" w14:textId="77777777" w:rsidR="003B5F62" w:rsidRPr="00EE4417" w:rsidRDefault="003B5F62" w:rsidP="003B5F62">
      <w:pPr>
        <w:widowControl w:val="0"/>
        <w:autoSpaceDE w:val="0"/>
        <w:autoSpaceDN w:val="0"/>
        <w:adjustRightInd w:val="0"/>
        <w:spacing w:after="0"/>
        <w:rPr>
          <w:rFonts w:ascii="BR Hendrix Light" w:hAnsi="BR Hendrix Light" w:cs="Arial-BoldMT"/>
          <w:color w:val="000000" w:themeColor="text1"/>
          <w:sz w:val="20"/>
        </w:rPr>
      </w:pPr>
    </w:p>
    <w:p w14:paraId="183A7131" w14:textId="77777777" w:rsidR="003B5F62" w:rsidRDefault="003B5F62" w:rsidP="003B5F62">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För mer information vänligen kontakta:</w:t>
      </w:r>
    </w:p>
    <w:p w14:paraId="15152A43" w14:textId="77777777" w:rsidR="00CE698B" w:rsidRPr="00EE4417" w:rsidRDefault="00CE698B" w:rsidP="003B5F62">
      <w:pPr>
        <w:widowControl w:val="0"/>
        <w:autoSpaceDE w:val="0"/>
        <w:autoSpaceDN w:val="0"/>
        <w:adjustRightInd w:val="0"/>
        <w:spacing w:after="0"/>
        <w:rPr>
          <w:rFonts w:ascii="BR Hendrix Light" w:hAnsi="BR Hendrix Light" w:cs="Arial-BoldMT"/>
          <w:color w:val="000000" w:themeColor="text1"/>
          <w:sz w:val="20"/>
        </w:rPr>
      </w:pPr>
    </w:p>
    <w:p w14:paraId="68030E6D" w14:textId="4BEA1B9A" w:rsidR="007A0B42" w:rsidRPr="00EE4417" w:rsidRDefault="007A0B42" w:rsidP="003B5F62">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Anders Dahlin, Ordf</w:t>
      </w:r>
      <w:r w:rsidR="00CE698B">
        <w:rPr>
          <w:rFonts w:ascii="BR Hendrix Light" w:hAnsi="BR Hendrix Light" w:cs="Arial-BoldMT"/>
          <w:color w:val="000000" w:themeColor="text1"/>
          <w:sz w:val="20"/>
        </w:rPr>
        <w:t>örande</w:t>
      </w:r>
      <w:r w:rsidR="00A428B2">
        <w:rPr>
          <w:rFonts w:ascii="BR Hendrix Light" w:hAnsi="BR Hendrix Light" w:cs="Arial-BoldMT"/>
          <w:color w:val="000000" w:themeColor="text1"/>
          <w:sz w:val="20"/>
        </w:rPr>
        <w:t xml:space="preserve"> i styrelsen</w:t>
      </w:r>
      <w:r w:rsidR="00CE698B">
        <w:rPr>
          <w:rFonts w:ascii="BR Hendrix Light" w:hAnsi="BR Hendrix Light" w:cs="Arial-BoldMT"/>
          <w:color w:val="000000" w:themeColor="text1"/>
          <w:sz w:val="20"/>
        </w:rPr>
        <w:t>,</w:t>
      </w:r>
      <w:r w:rsidRPr="00EE4417">
        <w:rPr>
          <w:rFonts w:ascii="BR Hendrix Light" w:hAnsi="BR Hendrix Light" w:cs="Arial-BoldMT"/>
          <w:color w:val="000000" w:themeColor="text1"/>
          <w:sz w:val="20"/>
        </w:rPr>
        <w:t xml:space="preserve"> telefon +46 70 642 88 83</w:t>
      </w:r>
    </w:p>
    <w:p w14:paraId="27336B1C" w14:textId="794D1F27" w:rsidR="00431482" w:rsidRDefault="003B5F62" w:rsidP="00FD534A">
      <w:pPr>
        <w:widowControl w:val="0"/>
        <w:autoSpaceDE w:val="0"/>
        <w:autoSpaceDN w:val="0"/>
        <w:adjustRightInd w:val="0"/>
        <w:spacing w:after="0"/>
        <w:rPr>
          <w:rFonts w:ascii="BR Hendrix Light" w:hAnsi="BR Hendrix Light" w:cs="Arial-BoldMT"/>
          <w:color w:val="000000" w:themeColor="text1"/>
          <w:sz w:val="20"/>
        </w:rPr>
      </w:pPr>
      <w:r w:rsidRPr="00EE4417">
        <w:rPr>
          <w:rFonts w:ascii="BR Hendrix Light" w:hAnsi="BR Hendrix Light" w:cs="Arial-BoldMT"/>
          <w:color w:val="000000" w:themeColor="text1"/>
          <w:sz w:val="20"/>
        </w:rPr>
        <w:t>Björn Englund, V</w:t>
      </w:r>
      <w:r w:rsidR="00CE698B">
        <w:rPr>
          <w:rFonts w:ascii="BR Hendrix Light" w:hAnsi="BR Hendrix Light" w:cs="Arial-BoldMT"/>
          <w:color w:val="000000" w:themeColor="text1"/>
          <w:sz w:val="20"/>
        </w:rPr>
        <w:t>erkställande direktör</w:t>
      </w:r>
      <w:r w:rsidRPr="00EE4417">
        <w:rPr>
          <w:rFonts w:ascii="BR Hendrix Light" w:hAnsi="BR Hendrix Light" w:cs="Arial-BoldMT"/>
          <w:color w:val="000000" w:themeColor="text1"/>
          <w:sz w:val="20"/>
        </w:rPr>
        <w:t>, telefon +46 73 529 53 33</w:t>
      </w:r>
    </w:p>
    <w:sectPr w:rsidR="00431482" w:rsidSect="005A3281">
      <w:headerReference w:type="default" r:id="rId7"/>
      <w:headerReference w:type="first" r:id="rId8"/>
      <w:footerReference w:type="first" r:id="rId9"/>
      <w:pgSz w:w="11907" w:h="16839"/>
      <w:pgMar w:top="1418" w:right="1134" w:bottom="984" w:left="1134" w:header="425" w:footer="2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5FFAC8" w14:textId="77777777" w:rsidR="00B11831" w:rsidRDefault="00B11831">
      <w:r>
        <w:separator/>
      </w:r>
    </w:p>
  </w:endnote>
  <w:endnote w:type="continuationSeparator" w:id="0">
    <w:p w14:paraId="3E48F380" w14:textId="77777777" w:rsidR="00B11831" w:rsidRDefault="00B1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4D"/>
    <w:family w:val="roman"/>
    <w:notTrueType/>
    <w:pitch w:val="variable"/>
    <w:sig w:usb0="00000003" w:usb1="00000000" w:usb2="00000000" w:usb3="00000000" w:csb0="00000001" w:csb1="00000000"/>
  </w:font>
  <w:font w:name="BR Hendrix Bold">
    <w:altName w:val="Calibri"/>
    <w:panose1 w:val="020B0604020202020204"/>
    <w:charset w:val="58"/>
    <w:family w:val="auto"/>
    <w:pitch w:val="variable"/>
    <w:sig w:usb0="00000005" w:usb1="00000000" w:usb2="00000000" w:usb3="00000000" w:csb0="00000002" w:csb1="00000000"/>
  </w:font>
  <w:font w:name="BR Hendrix Light">
    <w:altName w:val="Calibri"/>
    <w:panose1 w:val="020B0604020202020204"/>
    <w:charset w:val="58"/>
    <w:family w:val="auto"/>
    <w:pitch w:val="variable"/>
    <w:sig w:usb0="00000005" w:usb1="00000000" w:usb2="00000000" w:usb3="00000000" w:csb0="00000002" w:csb1="00000000"/>
  </w:font>
  <w:font w:name="BR Hendrix SemiBold">
    <w:altName w:val="Calibri"/>
    <w:panose1 w:val="020B0604020202020204"/>
    <w:charset w:val="58"/>
    <w:family w:val="auto"/>
    <w:pitch w:val="variable"/>
    <w:sig w:usb0="00000005" w:usb1="00000000" w:usb2="00000000" w:usb3="00000000" w:csb0="00000002"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D56689" w14:textId="32ED3A27" w:rsidR="00595F24" w:rsidRPr="00875764" w:rsidRDefault="00595F24" w:rsidP="00875764">
    <w:pPr>
      <w:pStyle w:val="ContactDetails"/>
      <w:rPr>
        <w:rFonts w:ascii="BR Hendrix Light" w:hAnsi="BR Hendrix Light"/>
        <w:color w:val="320D13" w:themeColor="accent6" w:themeShade="80"/>
      </w:rPr>
    </w:pPr>
    <w:r w:rsidRPr="00875764">
      <w:rPr>
        <w:rFonts w:ascii="BR Hendrix Light" w:hAnsi="BR Hendrix Light"/>
        <w:color w:val="320D13" w:themeColor="accent6" w:themeShade="80"/>
      </w:rPr>
      <w:sym w:font="Wingdings 2" w:char="F097"/>
    </w:r>
    <w:r w:rsidRPr="00875764">
      <w:rPr>
        <w:rFonts w:ascii="BR Hendrix Light" w:hAnsi="BR Hendrix Light"/>
        <w:color w:val="320D13" w:themeColor="accent6" w:themeShade="80"/>
      </w:rPr>
      <w:t xml:space="preserve"> Hospitalsgatan 2, 223 53 Lund </w:t>
    </w:r>
    <w:r w:rsidRPr="00875764">
      <w:rPr>
        <w:rFonts w:ascii="BR Hendrix Light" w:hAnsi="BR Hendrix Light"/>
        <w:color w:val="320D13" w:themeColor="accent6" w:themeShade="80"/>
      </w:rPr>
      <w:sym w:font="Wingdings 2" w:char="F097"/>
    </w:r>
    <w:r w:rsidRPr="00875764">
      <w:rPr>
        <w:rFonts w:ascii="BR Hendrix Light" w:hAnsi="BR Hendrix Light"/>
        <w:color w:val="320D13" w:themeColor="accent6" w:themeShade="80"/>
      </w:rPr>
      <w:t xml:space="preserve"> Tfn: +46 </w:t>
    </w:r>
    <w:r w:rsidR="00CD0E94" w:rsidRPr="00875764">
      <w:rPr>
        <w:rFonts w:ascii="BR Hendrix Light" w:hAnsi="BR Hendrix Light"/>
        <w:color w:val="320D13" w:themeColor="accent6" w:themeShade="80"/>
      </w:rPr>
      <w:t>735 295 333</w:t>
    </w:r>
    <w:r w:rsidRPr="00875764">
      <w:rPr>
        <w:rFonts w:ascii="BR Hendrix Light" w:hAnsi="BR Hendrix Light"/>
        <w:color w:val="320D13" w:themeColor="accent6" w:themeShade="80"/>
      </w:rPr>
      <w:t xml:space="preserve"> </w:t>
    </w:r>
    <w:r w:rsidRPr="00875764">
      <w:rPr>
        <w:rFonts w:ascii="BR Hendrix Light" w:hAnsi="BR Hendrix Light"/>
        <w:color w:val="320D13" w:themeColor="accent6" w:themeShade="80"/>
      </w:rPr>
      <w:sym w:font="Wingdings 2" w:char="F097"/>
    </w:r>
    <w:r w:rsidRPr="00875764">
      <w:rPr>
        <w:rFonts w:ascii="BR Hendrix Light" w:hAnsi="BR Hendrix Light"/>
        <w:color w:val="320D13" w:themeColor="accent6" w:themeShade="80"/>
      </w:rPr>
      <w:t xml:space="preserve"> E-post: info@ilovelund.se </w:t>
    </w:r>
    <w:r w:rsidRPr="00875764">
      <w:rPr>
        <w:rFonts w:ascii="BR Hendrix Light" w:hAnsi="BR Hendrix Light"/>
        <w:color w:val="320D13" w:themeColor="accent6" w:themeShade="80"/>
      </w:rPr>
      <w:sym w:font="Wingdings 2" w:char="F097"/>
    </w:r>
    <w:r w:rsidRPr="00875764">
      <w:rPr>
        <w:rFonts w:ascii="BR Hendrix Light" w:hAnsi="BR Hendrix Light"/>
        <w:color w:val="320D13" w:themeColor="accent6" w:themeShade="80"/>
      </w:rPr>
      <w:t xml:space="preserve"> www.ilovelund.se </w:t>
    </w:r>
    <w:r w:rsidRPr="00875764">
      <w:rPr>
        <w:rFonts w:ascii="BR Hendrix Light" w:hAnsi="BR Hendrix Light"/>
        <w:color w:val="320D13" w:themeColor="accent6" w:themeShade="80"/>
      </w:rPr>
      <w:sym w:font="Wingdings 2" w:char="F097"/>
    </w:r>
    <w:r w:rsidRPr="00875764">
      <w:rPr>
        <w:rFonts w:ascii="BR Hendrix Light" w:hAnsi="BR Hendrix Light"/>
        <w:color w:val="320D13" w:themeColor="accent6" w:themeShade="80"/>
      </w:rPr>
      <w:t xml:space="preserve"> Org.nr: </w:t>
    </w:r>
    <w:r w:rsidR="00CD0E94" w:rsidRPr="00875764">
      <w:rPr>
        <w:rFonts w:ascii="BR Hendrix Light" w:hAnsi="BR Hendrix Light"/>
        <w:color w:val="320D13" w:themeColor="accent6" w:themeShade="80"/>
      </w:rPr>
      <w:t>559085–0334</w:t>
    </w:r>
    <w:r w:rsidRPr="00875764">
      <w:rPr>
        <w:color w:val="320D13" w:themeColor="accent6" w:themeShade="80"/>
      </w:rPr>
      <w:tab/>
    </w:r>
    <w:r w:rsidRPr="00875764">
      <w:rPr>
        <w:color w:val="320D13" w:themeColor="accent6"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B4FEE1" w14:textId="77777777" w:rsidR="00B11831" w:rsidRDefault="00B11831">
      <w:r>
        <w:separator/>
      </w:r>
    </w:p>
  </w:footnote>
  <w:footnote w:type="continuationSeparator" w:id="0">
    <w:p w14:paraId="66F328EB" w14:textId="77777777" w:rsidR="00B11831" w:rsidRDefault="00B1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2CD0A5" w14:textId="77777777" w:rsidR="00595F24" w:rsidRDefault="00595F24">
    <w:pPr>
      <w:pStyle w:val="Sidhuvud"/>
    </w:pPr>
    <w:r w:rsidRPr="009C2038">
      <w:rPr>
        <w:noProof/>
      </w:rPr>
      <w:drawing>
        <wp:anchor distT="0" distB="0" distL="114300" distR="114300" simplePos="0" relativeHeight="251660288" behindDoc="0" locked="0" layoutInCell="1" allowOverlap="1" wp14:anchorId="41A6DCAC" wp14:editId="396C9431">
          <wp:simplePos x="0" y="0"/>
          <wp:positionH relativeFrom="column">
            <wp:posOffset>4038600</wp:posOffset>
          </wp:positionH>
          <wp:positionV relativeFrom="paragraph">
            <wp:posOffset>-3810</wp:posOffset>
          </wp:positionV>
          <wp:extent cx="2387600" cy="685800"/>
          <wp:effectExtent l="0" t="0" r="0" b="0"/>
          <wp:wrapTight wrapText="bothSides">
            <wp:wrapPolygon edited="0">
              <wp:start x="18153" y="4800"/>
              <wp:lineTo x="230" y="5600"/>
              <wp:lineTo x="230" y="16000"/>
              <wp:lineTo x="17923" y="16000"/>
              <wp:lineTo x="19762" y="16000"/>
              <wp:lineTo x="20681" y="12000"/>
              <wp:lineTo x="20221" y="4800"/>
              <wp:lineTo x="18153" y="4800"/>
            </wp:wrapPolygon>
          </wp:wrapTight>
          <wp:docPr id="48" name="Bildobjekt 48" descr="2) ILL_Logo_colour-2A med AB - B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LL_Logo_colour-2A med AB - Bäst.png"/>
                  <pic:cNvPicPr/>
                </pic:nvPicPr>
                <pic:blipFill>
                  <a:blip r:embed="rId1"/>
                  <a:srcRect l="12803" t="19962" r="10883" b="19962"/>
                  <a:stretch>
                    <a:fillRect/>
                  </a:stretch>
                </pic:blipFill>
                <pic:spPr>
                  <a:xfrm>
                    <a:off x="0" y="0"/>
                    <a:ext cx="2387600" cy="685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B80F7D" w14:textId="77777777" w:rsidR="00595F24" w:rsidRDefault="00595F24">
    <w:pPr>
      <w:pStyle w:val="ContactDetails"/>
      <w:rPr>
        <w:rFonts w:ascii="BR Hendrix Light" w:hAnsi="BR Hendrix Light"/>
        <w:color w:val="FF0000"/>
      </w:rPr>
    </w:pPr>
    <w:r>
      <w:rPr>
        <w:rFonts w:ascii="BR Hendrix Light" w:hAnsi="BR Hendrix Light"/>
        <w:noProof/>
        <w:color w:val="FF0000"/>
      </w:rPr>
      <w:drawing>
        <wp:anchor distT="0" distB="0" distL="114300" distR="114300" simplePos="0" relativeHeight="251658240" behindDoc="0" locked="0" layoutInCell="1" allowOverlap="1" wp14:anchorId="157DF03F" wp14:editId="1B766F90">
          <wp:simplePos x="0" y="0"/>
          <wp:positionH relativeFrom="column">
            <wp:posOffset>4191000</wp:posOffset>
          </wp:positionH>
          <wp:positionV relativeFrom="paragraph">
            <wp:posOffset>-121285</wp:posOffset>
          </wp:positionV>
          <wp:extent cx="2387600" cy="685800"/>
          <wp:effectExtent l="0" t="0" r="0" b="0"/>
          <wp:wrapTight wrapText="bothSides">
            <wp:wrapPolygon edited="0">
              <wp:start x="18153" y="4800"/>
              <wp:lineTo x="230" y="5600"/>
              <wp:lineTo x="230" y="16000"/>
              <wp:lineTo x="17923" y="16000"/>
              <wp:lineTo x="19762" y="16000"/>
              <wp:lineTo x="20681" y="12000"/>
              <wp:lineTo x="20221" y="4800"/>
              <wp:lineTo x="18153" y="4800"/>
            </wp:wrapPolygon>
          </wp:wrapTight>
          <wp:docPr id="24" name="Bildobjekt 24" descr="2) ILL_Logo_colour-2A med AB - B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LL_Logo_colour-2A med AB - Bäst.png"/>
                  <pic:cNvPicPr/>
                </pic:nvPicPr>
                <pic:blipFill>
                  <a:blip r:embed="rId1"/>
                  <a:srcRect l="12803" t="19962" r="10883" b="19962"/>
                  <a:stretch>
                    <a:fillRect/>
                  </a:stretch>
                </pic:blipFill>
                <pic:spPr>
                  <a:xfrm>
                    <a:off x="0" y="0"/>
                    <a:ext cx="2387600"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597A113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B2A704E"/>
    <w:lvl w:ilvl="0">
      <w:numFmt w:val="decimal"/>
      <w:lvlText w:val="*"/>
      <w:lvlJc w:val="left"/>
    </w:lvl>
  </w:abstractNum>
  <w:abstractNum w:abstractNumId="11" w15:restartNumberingAfterBreak="0">
    <w:nsid w:val="19AC7FAD"/>
    <w:multiLevelType w:val="hybridMultilevel"/>
    <w:tmpl w:val="F322FD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F42404"/>
    <w:multiLevelType w:val="hybridMultilevel"/>
    <w:tmpl w:val="A094F366"/>
    <w:lvl w:ilvl="0" w:tplc="DCD222A0">
      <w:start w:val="10"/>
      <w:numFmt w:val="bullet"/>
      <w:lvlText w:val=""/>
      <w:lvlJc w:val="left"/>
      <w:pPr>
        <w:ind w:left="1069" w:hanging="360"/>
      </w:pPr>
      <w:rPr>
        <w:rFonts w:ascii="Symbol" w:eastAsiaTheme="minorHAnsi" w:hAnsi="Symbol" w:cs="Arial-BoldMT"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3" w15:restartNumberingAfterBreak="0">
    <w:nsid w:val="2E2C0219"/>
    <w:multiLevelType w:val="hybridMultilevel"/>
    <w:tmpl w:val="DD84C926"/>
    <w:lvl w:ilvl="0" w:tplc="E24AEB20">
      <w:start w:val="10"/>
      <w:numFmt w:val="bullet"/>
      <w:lvlText w:val=""/>
      <w:lvlJc w:val="left"/>
      <w:pPr>
        <w:ind w:left="1060" w:hanging="360"/>
      </w:pPr>
      <w:rPr>
        <w:rFonts w:ascii="Symbol" w:eastAsiaTheme="minorHAnsi" w:hAnsi="Symbol" w:cs="Cambria" w:hint="default"/>
      </w:rPr>
    </w:lvl>
    <w:lvl w:ilvl="1" w:tplc="041D0003" w:tentative="1">
      <w:start w:val="1"/>
      <w:numFmt w:val="bullet"/>
      <w:lvlText w:val="o"/>
      <w:lvlJc w:val="left"/>
      <w:pPr>
        <w:ind w:left="1780" w:hanging="360"/>
      </w:pPr>
      <w:rPr>
        <w:rFonts w:ascii="Courier New" w:hAnsi="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391F0D83"/>
    <w:multiLevelType w:val="hybridMultilevel"/>
    <w:tmpl w:val="4CCC9D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20025F"/>
    <w:multiLevelType w:val="hybridMultilevel"/>
    <w:tmpl w:val="BF0A6B96"/>
    <w:lvl w:ilvl="0" w:tplc="793A493A">
      <w:start w:val="1"/>
      <w:numFmt w:val="lowerLetter"/>
      <w:lvlText w:val="%1)"/>
      <w:lvlJc w:val="left"/>
      <w:pPr>
        <w:ind w:left="720" w:hanging="360"/>
      </w:pPr>
      <w:rPr>
        <w:rFonts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5D23A0F"/>
    <w:multiLevelType w:val="hybridMultilevel"/>
    <w:tmpl w:val="E08A93D2"/>
    <w:lvl w:ilvl="0" w:tplc="6E5891C6">
      <w:start w:val="10"/>
      <w:numFmt w:val="bullet"/>
      <w:lvlText w:val=""/>
      <w:lvlJc w:val="left"/>
      <w:pPr>
        <w:ind w:left="1069" w:hanging="360"/>
      </w:pPr>
      <w:rPr>
        <w:rFonts w:ascii="Symbol" w:eastAsiaTheme="minorHAnsi" w:hAnsi="Symbol" w:cs="Arial-BoldMT"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7" w15:restartNumberingAfterBreak="0">
    <w:nsid w:val="475D7357"/>
    <w:multiLevelType w:val="hybridMultilevel"/>
    <w:tmpl w:val="5374F3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042632"/>
    <w:multiLevelType w:val="hybridMultilevel"/>
    <w:tmpl w:val="1EB8EFA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FFE4EA2"/>
    <w:multiLevelType w:val="hybridMultilevel"/>
    <w:tmpl w:val="CC58E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BD5467"/>
    <w:multiLevelType w:val="hybridMultilevel"/>
    <w:tmpl w:val="5E4CEC2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C0542C"/>
    <w:multiLevelType w:val="hybridMultilevel"/>
    <w:tmpl w:val="B8E0FF04"/>
    <w:lvl w:ilvl="0" w:tplc="3A80B260">
      <w:start w:val="1"/>
      <w:numFmt w:val="lowerLetter"/>
      <w:lvlText w:val="%1)"/>
      <w:lvlJc w:val="left"/>
      <w:pPr>
        <w:ind w:left="760" w:hanging="360"/>
      </w:pPr>
      <w:rPr>
        <w:rFonts w:cstheme="minorBidi" w:hint="default"/>
      </w:rPr>
    </w:lvl>
    <w:lvl w:ilvl="1" w:tplc="041D0019" w:tentative="1">
      <w:start w:val="1"/>
      <w:numFmt w:val="lowerLetter"/>
      <w:lvlText w:val="%2."/>
      <w:lvlJc w:val="left"/>
      <w:pPr>
        <w:ind w:left="1480" w:hanging="360"/>
      </w:pPr>
    </w:lvl>
    <w:lvl w:ilvl="2" w:tplc="041D001B" w:tentative="1">
      <w:start w:val="1"/>
      <w:numFmt w:val="lowerRoman"/>
      <w:lvlText w:val="%3."/>
      <w:lvlJc w:val="right"/>
      <w:pPr>
        <w:ind w:left="2200" w:hanging="180"/>
      </w:pPr>
    </w:lvl>
    <w:lvl w:ilvl="3" w:tplc="041D000F" w:tentative="1">
      <w:start w:val="1"/>
      <w:numFmt w:val="decimal"/>
      <w:lvlText w:val="%4."/>
      <w:lvlJc w:val="left"/>
      <w:pPr>
        <w:ind w:left="2920" w:hanging="360"/>
      </w:pPr>
    </w:lvl>
    <w:lvl w:ilvl="4" w:tplc="041D0019" w:tentative="1">
      <w:start w:val="1"/>
      <w:numFmt w:val="lowerLetter"/>
      <w:lvlText w:val="%5."/>
      <w:lvlJc w:val="left"/>
      <w:pPr>
        <w:ind w:left="3640" w:hanging="360"/>
      </w:pPr>
    </w:lvl>
    <w:lvl w:ilvl="5" w:tplc="041D001B" w:tentative="1">
      <w:start w:val="1"/>
      <w:numFmt w:val="lowerRoman"/>
      <w:lvlText w:val="%6."/>
      <w:lvlJc w:val="right"/>
      <w:pPr>
        <w:ind w:left="4360" w:hanging="180"/>
      </w:pPr>
    </w:lvl>
    <w:lvl w:ilvl="6" w:tplc="041D000F" w:tentative="1">
      <w:start w:val="1"/>
      <w:numFmt w:val="decimal"/>
      <w:lvlText w:val="%7."/>
      <w:lvlJc w:val="left"/>
      <w:pPr>
        <w:ind w:left="5080" w:hanging="360"/>
      </w:pPr>
    </w:lvl>
    <w:lvl w:ilvl="7" w:tplc="041D0019" w:tentative="1">
      <w:start w:val="1"/>
      <w:numFmt w:val="lowerLetter"/>
      <w:lvlText w:val="%8."/>
      <w:lvlJc w:val="left"/>
      <w:pPr>
        <w:ind w:left="5800" w:hanging="360"/>
      </w:pPr>
    </w:lvl>
    <w:lvl w:ilvl="8" w:tplc="041D001B" w:tentative="1">
      <w:start w:val="1"/>
      <w:numFmt w:val="lowerRoman"/>
      <w:lvlText w:val="%9."/>
      <w:lvlJc w:val="right"/>
      <w:pPr>
        <w:ind w:left="6520" w:hanging="180"/>
      </w:pPr>
    </w:lvl>
  </w:abstractNum>
  <w:abstractNum w:abstractNumId="22" w15:restartNumberingAfterBreak="0">
    <w:nsid w:val="7C575A76"/>
    <w:multiLevelType w:val="hybridMultilevel"/>
    <w:tmpl w:val="30AA4E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22012851">
    <w:abstractNumId w:val="9"/>
  </w:num>
  <w:num w:numId="2" w16cid:durableId="1156579453">
    <w:abstractNumId w:val="7"/>
  </w:num>
  <w:num w:numId="3" w16cid:durableId="2117213665">
    <w:abstractNumId w:val="6"/>
  </w:num>
  <w:num w:numId="4" w16cid:durableId="1811819704">
    <w:abstractNumId w:val="5"/>
  </w:num>
  <w:num w:numId="5" w16cid:durableId="1500190847">
    <w:abstractNumId w:val="4"/>
  </w:num>
  <w:num w:numId="6" w16cid:durableId="1659648710">
    <w:abstractNumId w:val="8"/>
  </w:num>
  <w:num w:numId="7" w16cid:durableId="1384718466">
    <w:abstractNumId w:val="3"/>
  </w:num>
  <w:num w:numId="8" w16cid:durableId="1604875426">
    <w:abstractNumId w:val="2"/>
  </w:num>
  <w:num w:numId="9" w16cid:durableId="1886481382">
    <w:abstractNumId w:val="1"/>
  </w:num>
  <w:num w:numId="10" w16cid:durableId="1488479134">
    <w:abstractNumId w:val="0"/>
  </w:num>
  <w:num w:numId="11" w16cid:durableId="1564486574">
    <w:abstractNumId w:val="10"/>
    <w:lvlOverride w:ilvl="0">
      <w:lvl w:ilvl="0">
        <w:start w:val="1"/>
        <w:numFmt w:val="bullet"/>
        <w:lvlText w:val=""/>
        <w:legacy w:legacy="1" w:legacySpace="0" w:legacyIndent="283"/>
        <w:lvlJc w:val="left"/>
        <w:pPr>
          <w:ind w:left="1417" w:hanging="283"/>
        </w:pPr>
        <w:rPr>
          <w:rFonts w:ascii="Symbol" w:hAnsi="Symbol" w:hint="default"/>
        </w:rPr>
      </w:lvl>
    </w:lvlOverride>
  </w:num>
  <w:num w:numId="12" w16cid:durableId="447814877">
    <w:abstractNumId w:val="20"/>
  </w:num>
  <w:num w:numId="13" w16cid:durableId="474952662">
    <w:abstractNumId w:val="17"/>
  </w:num>
  <w:num w:numId="14" w16cid:durableId="861169008">
    <w:abstractNumId w:val="22"/>
  </w:num>
  <w:num w:numId="15" w16cid:durableId="1492678777">
    <w:abstractNumId w:val="18"/>
  </w:num>
  <w:num w:numId="16" w16cid:durableId="1736976448">
    <w:abstractNumId w:val="13"/>
  </w:num>
  <w:num w:numId="17" w16cid:durableId="1917782807">
    <w:abstractNumId w:val="15"/>
  </w:num>
  <w:num w:numId="18" w16cid:durableId="1415861068">
    <w:abstractNumId w:val="11"/>
  </w:num>
  <w:num w:numId="19" w16cid:durableId="779185232">
    <w:abstractNumId w:val="19"/>
  </w:num>
  <w:num w:numId="20" w16cid:durableId="1089619808">
    <w:abstractNumId w:val="14"/>
  </w:num>
  <w:num w:numId="21" w16cid:durableId="1863280436">
    <w:abstractNumId w:val="21"/>
  </w:num>
  <w:num w:numId="22" w16cid:durableId="32772369">
    <w:abstractNumId w:val="12"/>
  </w:num>
  <w:num w:numId="23" w16cid:durableId="857693421">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proofState w:spelling="clean" w:grammar="clean"/>
  <w:documentType w:val="letter"/>
  <w:defaultTabStop w:val="709"/>
  <w:hyphenationZone w:val="4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1C6E35"/>
    <w:rsid w:val="00001CFD"/>
    <w:rsid w:val="0001631F"/>
    <w:rsid w:val="00020878"/>
    <w:rsid w:val="00023563"/>
    <w:rsid w:val="000478DA"/>
    <w:rsid w:val="000634D9"/>
    <w:rsid w:val="00065111"/>
    <w:rsid w:val="00067EE9"/>
    <w:rsid w:val="000719A3"/>
    <w:rsid w:val="00071D72"/>
    <w:rsid w:val="00074748"/>
    <w:rsid w:val="00084C05"/>
    <w:rsid w:val="00087E6C"/>
    <w:rsid w:val="000975D0"/>
    <w:rsid w:val="000B59D2"/>
    <w:rsid w:val="000B7F2B"/>
    <w:rsid w:val="000C01B3"/>
    <w:rsid w:val="000C0BAB"/>
    <w:rsid w:val="000D0B85"/>
    <w:rsid w:val="000E0D9F"/>
    <w:rsid w:val="000E1BD2"/>
    <w:rsid w:val="000E43C0"/>
    <w:rsid w:val="000F1617"/>
    <w:rsid w:val="000F7BA3"/>
    <w:rsid w:val="00105243"/>
    <w:rsid w:val="00121635"/>
    <w:rsid w:val="00136DC0"/>
    <w:rsid w:val="00140A27"/>
    <w:rsid w:val="00160940"/>
    <w:rsid w:val="00165CED"/>
    <w:rsid w:val="00171290"/>
    <w:rsid w:val="00172F4A"/>
    <w:rsid w:val="00175428"/>
    <w:rsid w:val="00181BD8"/>
    <w:rsid w:val="00182A78"/>
    <w:rsid w:val="00184FF3"/>
    <w:rsid w:val="001863D8"/>
    <w:rsid w:val="00187B15"/>
    <w:rsid w:val="001B0AF6"/>
    <w:rsid w:val="001B37D8"/>
    <w:rsid w:val="001C5445"/>
    <w:rsid w:val="001C6E35"/>
    <w:rsid w:val="001D56AE"/>
    <w:rsid w:val="001D5BF9"/>
    <w:rsid w:val="001E1340"/>
    <w:rsid w:val="001E28BC"/>
    <w:rsid w:val="001E485B"/>
    <w:rsid w:val="001F13CF"/>
    <w:rsid w:val="002025DF"/>
    <w:rsid w:val="002036A2"/>
    <w:rsid w:val="00204A6A"/>
    <w:rsid w:val="00212E04"/>
    <w:rsid w:val="00225AE8"/>
    <w:rsid w:val="0022625C"/>
    <w:rsid w:val="0023776C"/>
    <w:rsid w:val="0024265A"/>
    <w:rsid w:val="00244B6F"/>
    <w:rsid w:val="00255377"/>
    <w:rsid w:val="00257B90"/>
    <w:rsid w:val="002669A2"/>
    <w:rsid w:val="002706A7"/>
    <w:rsid w:val="00271E89"/>
    <w:rsid w:val="002765A4"/>
    <w:rsid w:val="00277370"/>
    <w:rsid w:val="00285122"/>
    <w:rsid w:val="002861A8"/>
    <w:rsid w:val="00286F4A"/>
    <w:rsid w:val="0029455B"/>
    <w:rsid w:val="002A0B1C"/>
    <w:rsid w:val="002A24C4"/>
    <w:rsid w:val="002A3516"/>
    <w:rsid w:val="002A473D"/>
    <w:rsid w:val="002A5748"/>
    <w:rsid w:val="002A7C94"/>
    <w:rsid w:val="002B1989"/>
    <w:rsid w:val="002B3375"/>
    <w:rsid w:val="002C2627"/>
    <w:rsid w:val="002C69CC"/>
    <w:rsid w:val="002D4EA1"/>
    <w:rsid w:val="002E2FC7"/>
    <w:rsid w:val="002F2D9E"/>
    <w:rsid w:val="002F4478"/>
    <w:rsid w:val="00301AC9"/>
    <w:rsid w:val="0030238D"/>
    <w:rsid w:val="00303858"/>
    <w:rsid w:val="00307AED"/>
    <w:rsid w:val="003136F5"/>
    <w:rsid w:val="00317A40"/>
    <w:rsid w:val="0033284D"/>
    <w:rsid w:val="00337590"/>
    <w:rsid w:val="0034579B"/>
    <w:rsid w:val="00346FDD"/>
    <w:rsid w:val="0035204A"/>
    <w:rsid w:val="00353B02"/>
    <w:rsid w:val="003555BB"/>
    <w:rsid w:val="0035619D"/>
    <w:rsid w:val="003562CA"/>
    <w:rsid w:val="003607D5"/>
    <w:rsid w:val="00363D11"/>
    <w:rsid w:val="00367693"/>
    <w:rsid w:val="00383E03"/>
    <w:rsid w:val="00392616"/>
    <w:rsid w:val="00393B60"/>
    <w:rsid w:val="003A6D35"/>
    <w:rsid w:val="003B4C7A"/>
    <w:rsid w:val="003B57B7"/>
    <w:rsid w:val="003B5F62"/>
    <w:rsid w:val="003D2EE8"/>
    <w:rsid w:val="003D67A6"/>
    <w:rsid w:val="003E0509"/>
    <w:rsid w:val="003E478D"/>
    <w:rsid w:val="003E6185"/>
    <w:rsid w:val="003E6EB9"/>
    <w:rsid w:val="003F39FA"/>
    <w:rsid w:val="003F3B03"/>
    <w:rsid w:val="004003F3"/>
    <w:rsid w:val="004038C8"/>
    <w:rsid w:val="00406493"/>
    <w:rsid w:val="004107B9"/>
    <w:rsid w:val="00412E20"/>
    <w:rsid w:val="004227F4"/>
    <w:rsid w:val="0042627F"/>
    <w:rsid w:val="00426A99"/>
    <w:rsid w:val="00431482"/>
    <w:rsid w:val="004423B5"/>
    <w:rsid w:val="00450233"/>
    <w:rsid w:val="00453756"/>
    <w:rsid w:val="004573DC"/>
    <w:rsid w:val="00457487"/>
    <w:rsid w:val="00463CB7"/>
    <w:rsid w:val="00465825"/>
    <w:rsid w:val="004715D7"/>
    <w:rsid w:val="00481F4D"/>
    <w:rsid w:val="0048255F"/>
    <w:rsid w:val="004911DF"/>
    <w:rsid w:val="004917A3"/>
    <w:rsid w:val="004A5390"/>
    <w:rsid w:val="004B2DB8"/>
    <w:rsid w:val="004C6216"/>
    <w:rsid w:val="004D6A92"/>
    <w:rsid w:val="004F2890"/>
    <w:rsid w:val="004F371A"/>
    <w:rsid w:val="004F38EE"/>
    <w:rsid w:val="004F4248"/>
    <w:rsid w:val="00503532"/>
    <w:rsid w:val="00507D94"/>
    <w:rsid w:val="00512CEC"/>
    <w:rsid w:val="00514F48"/>
    <w:rsid w:val="0052333F"/>
    <w:rsid w:val="00523360"/>
    <w:rsid w:val="00533EB9"/>
    <w:rsid w:val="00534468"/>
    <w:rsid w:val="00534697"/>
    <w:rsid w:val="00534F33"/>
    <w:rsid w:val="005438B1"/>
    <w:rsid w:val="0055481A"/>
    <w:rsid w:val="00561E63"/>
    <w:rsid w:val="00570C57"/>
    <w:rsid w:val="0057566A"/>
    <w:rsid w:val="005777BB"/>
    <w:rsid w:val="005808AD"/>
    <w:rsid w:val="00587010"/>
    <w:rsid w:val="00591BEC"/>
    <w:rsid w:val="0059211A"/>
    <w:rsid w:val="005939DC"/>
    <w:rsid w:val="00595B9F"/>
    <w:rsid w:val="00595F24"/>
    <w:rsid w:val="00596AB4"/>
    <w:rsid w:val="005A0594"/>
    <w:rsid w:val="005A25E1"/>
    <w:rsid w:val="005A3281"/>
    <w:rsid w:val="005A55EC"/>
    <w:rsid w:val="005B5EA8"/>
    <w:rsid w:val="005B70C4"/>
    <w:rsid w:val="005C2340"/>
    <w:rsid w:val="005C4200"/>
    <w:rsid w:val="005D1A93"/>
    <w:rsid w:val="005D4143"/>
    <w:rsid w:val="005D625B"/>
    <w:rsid w:val="005E202E"/>
    <w:rsid w:val="005F49C4"/>
    <w:rsid w:val="005F5B3C"/>
    <w:rsid w:val="0061040E"/>
    <w:rsid w:val="00616791"/>
    <w:rsid w:val="006210A3"/>
    <w:rsid w:val="00624F92"/>
    <w:rsid w:val="00632308"/>
    <w:rsid w:val="00635D1A"/>
    <w:rsid w:val="00656D3C"/>
    <w:rsid w:val="00660D33"/>
    <w:rsid w:val="00682BD1"/>
    <w:rsid w:val="00684F42"/>
    <w:rsid w:val="006A69A3"/>
    <w:rsid w:val="006C7F3D"/>
    <w:rsid w:val="006D731F"/>
    <w:rsid w:val="006E2238"/>
    <w:rsid w:val="006E7A82"/>
    <w:rsid w:val="006F03B7"/>
    <w:rsid w:val="006F2AFF"/>
    <w:rsid w:val="00712EB6"/>
    <w:rsid w:val="00720FCF"/>
    <w:rsid w:val="007214D2"/>
    <w:rsid w:val="00723C54"/>
    <w:rsid w:val="00724A58"/>
    <w:rsid w:val="0073091B"/>
    <w:rsid w:val="00731556"/>
    <w:rsid w:val="00742A7E"/>
    <w:rsid w:val="00744E6B"/>
    <w:rsid w:val="00745AC6"/>
    <w:rsid w:val="0076277A"/>
    <w:rsid w:val="00766486"/>
    <w:rsid w:val="00766DDB"/>
    <w:rsid w:val="007716CE"/>
    <w:rsid w:val="00777CFF"/>
    <w:rsid w:val="00781CF2"/>
    <w:rsid w:val="00786C92"/>
    <w:rsid w:val="00790D44"/>
    <w:rsid w:val="0079260B"/>
    <w:rsid w:val="007A0B42"/>
    <w:rsid w:val="007A6342"/>
    <w:rsid w:val="007A7146"/>
    <w:rsid w:val="007A7620"/>
    <w:rsid w:val="007C0606"/>
    <w:rsid w:val="007C5139"/>
    <w:rsid w:val="007D0054"/>
    <w:rsid w:val="007D1BF7"/>
    <w:rsid w:val="007D223F"/>
    <w:rsid w:val="007D60A3"/>
    <w:rsid w:val="007F080A"/>
    <w:rsid w:val="007F1730"/>
    <w:rsid w:val="00803296"/>
    <w:rsid w:val="00805A9A"/>
    <w:rsid w:val="00813BF0"/>
    <w:rsid w:val="0081441C"/>
    <w:rsid w:val="00820C5F"/>
    <w:rsid w:val="008277C0"/>
    <w:rsid w:val="008321D4"/>
    <w:rsid w:val="0083249D"/>
    <w:rsid w:val="00835D2E"/>
    <w:rsid w:val="00861501"/>
    <w:rsid w:val="00875429"/>
    <w:rsid w:val="00875764"/>
    <w:rsid w:val="008775A5"/>
    <w:rsid w:val="00881A98"/>
    <w:rsid w:val="008822D3"/>
    <w:rsid w:val="0088404F"/>
    <w:rsid w:val="00886812"/>
    <w:rsid w:val="008A1211"/>
    <w:rsid w:val="008A2BE6"/>
    <w:rsid w:val="008A360D"/>
    <w:rsid w:val="008A4858"/>
    <w:rsid w:val="008A72C5"/>
    <w:rsid w:val="008C1248"/>
    <w:rsid w:val="008D2DC7"/>
    <w:rsid w:val="008D453D"/>
    <w:rsid w:val="008F10D1"/>
    <w:rsid w:val="008F1699"/>
    <w:rsid w:val="008F2505"/>
    <w:rsid w:val="008F50BE"/>
    <w:rsid w:val="00904D0B"/>
    <w:rsid w:val="009116D0"/>
    <w:rsid w:val="00912454"/>
    <w:rsid w:val="009150EE"/>
    <w:rsid w:val="009204C1"/>
    <w:rsid w:val="00922F2F"/>
    <w:rsid w:val="00923307"/>
    <w:rsid w:val="0092381A"/>
    <w:rsid w:val="00927A1B"/>
    <w:rsid w:val="00945F87"/>
    <w:rsid w:val="009511B6"/>
    <w:rsid w:val="009542C9"/>
    <w:rsid w:val="00957275"/>
    <w:rsid w:val="009614BC"/>
    <w:rsid w:val="009631B1"/>
    <w:rsid w:val="0096396D"/>
    <w:rsid w:val="009655F8"/>
    <w:rsid w:val="00975543"/>
    <w:rsid w:val="00994BC2"/>
    <w:rsid w:val="0099590C"/>
    <w:rsid w:val="0099686C"/>
    <w:rsid w:val="009B064D"/>
    <w:rsid w:val="009B6ADC"/>
    <w:rsid w:val="009C2038"/>
    <w:rsid w:val="009C24E1"/>
    <w:rsid w:val="009C36A8"/>
    <w:rsid w:val="009C73F6"/>
    <w:rsid w:val="009E33E7"/>
    <w:rsid w:val="00A12CA3"/>
    <w:rsid w:val="00A135C0"/>
    <w:rsid w:val="00A14C05"/>
    <w:rsid w:val="00A16082"/>
    <w:rsid w:val="00A212D1"/>
    <w:rsid w:val="00A22867"/>
    <w:rsid w:val="00A231EE"/>
    <w:rsid w:val="00A27BF6"/>
    <w:rsid w:val="00A428B2"/>
    <w:rsid w:val="00A42BDC"/>
    <w:rsid w:val="00A42EEB"/>
    <w:rsid w:val="00A54327"/>
    <w:rsid w:val="00A61364"/>
    <w:rsid w:val="00A63848"/>
    <w:rsid w:val="00A734D4"/>
    <w:rsid w:val="00A73AD7"/>
    <w:rsid w:val="00A76E3F"/>
    <w:rsid w:val="00A82C4D"/>
    <w:rsid w:val="00A8317D"/>
    <w:rsid w:val="00A8662E"/>
    <w:rsid w:val="00A96B9F"/>
    <w:rsid w:val="00AA11D9"/>
    <w:rsid w:val="00AB689C"/>
    <w:rsid w:val="00AD123F"/>
    <w:rsid w:val="00AE12CC"/>
    <w:rsid w:val="00AF5AED"/>
    <w:rsid w:val="00B030C6"/>
    <w:rsid w:val="00B03E64"/>
    <w:rsid w:val="00B06C6A"/>
    <w:rsid w:val="00B11831"/>
    <w:rsid w:val="00B236B9"/>
    <w:rsid w:val="00B326F1"/>
    <w:rsid w:val="00B53352"/>
    <w:rsid w:val="00B55A7D"/>
    <w:rsid w:val="00B6217D"/>
    <w:rsid w:val="00B74DAA"/>
    <w:rsid w:val="00B767C2"/>
    <w:rsid w:val="00B82CE9"/>
    <w:rsid w:val="00BA2B6D"/>
    <w:rsid w:val="00BA3D2D"/>
    <w:rsid w:val="00BA3E99"/>
    <w:rsid w:val="00BA530B"/>
    <w:rsid w:val="00BA58C0"/>
    <w:rsid w:val="00BB775C"/>
    <w:rsid w:val="00BC1C5E"/>
    <w:rsid w:val="00BC3CB1"/>
    <w:rsid w:val="00BC5686"/>
    <w:rsid w:val="00BD3D4B"/>
    <w:rsid w:val="00BE4B5E"/>
    <w:rsid w:val="00C02FC1"/>
    <w:rsid w:val="00C12213"/>
    <w:rsid w:val="00C15D17"/>
    <w:rsid w:val="00C20977"/>
    <w:rsid w:val="00C240F6"/>
    <w:rsid w:val="00C24E47"/>
    <w:rsid w:val="00C463EE"/>
    <w:rsid w:val="00C50CAF"/>
    <w:rsid w:val="00C5121F"/>
    <w:rsid w:val="00C53B00"/>
    <w:rsid w:val="00C53B25"/>
    <w:rsid w:val="00C72B11"/>
    <w:rsid w:val="00CA39CD"/>
    <w:rsid w:val="00CA77CF"/>
    <w:rsid w:val="00CB3DCE"/>
    <w:rsid w:val="00CC28D6"/>
    <w:rsid w:val="00CC3DDA"/>
    <w:rsid w:val="00CC4D5F"/>
    <w:rsid w:val="00CC5204"/>
    <w:rsid w:val="00CC642D"/>
    <w:rsid w:val="00CC6565"/>
    <w:rsid w:val="00CD0E94"/>
    <w:rsid w:val="00CE698B"/>
    <w:rsid w:val="00CE6B39"/>
    <w:rsid w:val="00D002B8"/>
    <w:rsid w:val="00D0109C"/>
    <w:rsid w:val="00D01F2F"/>
    <w:rsid w:val="00D05AFF"/>
    <w:rsid w:val="00D22920"/>
    <w:rsid w:val="00D27C01"/>
    <w:rsid w:val="00D27EBB"/>
    <w:rsid w:val="00D34643"/>
    <w:rsid w:val="00D44F61"/>
    <w:rsid w:val="00D53DD2"/>
    <w:rsid w:val="00D55ED2"/>
    <w:rsid w:val="00D85D2E"/>
    <w:rsid w:val="00D86592"/>
    <w:rsid w:val="00D90968"/>
    <w:rsid w:val="00DB1D0D"/>
    <w:rsid w:val="00DB46E3"/>
    <w:rsid w:val="00DC25D5"/>
    <w:rsid w:val="00DC7A20"/>
    <w:rsid w:val="00DD7D7E"/>
    <w:rsid w:val="00DE4443"/>
    <w:rsid w:val="00DE7520"/>
    <w:rsid w:val="00E00AB3"/>
    <w:rsid w:val="00E15970"/>
    <w:rsid w:val="00E20E02"/>
    <w:rsid w:val="00E31113"/>
    <w:rsid w:val="00E330B7"/>
    <w:rsid w:val="00E34C77"/>
    <w:rsid w:val="00E34D1E"/>
    <w:rsid w:val="00E4043A"/>
    <w:rsid w:val="00E4476C"/>
    <w:rsid w:val="00E506A5"/>
    <w:rsid w:val="00E54B3B"/>
    <w:rsid w:val="00E57A06"/>
    <w:rsid w:val="00E64DE3"/>
    <w:rsid w:val="00E64FCE"/>
    <w:rsid w:val="00E66B7B"/>
    <w:rsid w:val="00E755C4"/>
    <w:rsid w:val="00E81366"/>
    <w:rsid w:val="00E81553"/>
    <w:rsid w:val="00E97AEB"/>
    <w:rsid w:val="00EA1DA5"/>
    <w:rsid w:val="00EA2DA9"/>
    <w:rsid w:val="00EA4331"/>
    <w:rsid w:val="00EA7EC8"/>
    <w:rsid w:val="00EB226B"/>
    <w:rsid w:val="00EC4038"/>
    <w:rsid w:val="00ED4739"/>
    <w:rsid w:val="00ED4A07"/>
    <w:rsid w:val="00ED6929"/>
    <w:rsid w:val="00EE2C56"/>
    <w:rsid w:val="00EE4417"/>
    <w:rsid w:val="00EE5690"/>
    <w:rsid w:val="00EF1DAD"/>
    <w:rsid w:val="00F0173B"/>
    <w:rsid w:val="00F01BFC"/>
    <w:rsid w:val="00F05435"/>
    <w:rsid w:val="00F20CC8"/>
    <w:rsid w:val="00F25FE4"/>
    <w:rsid w:val="00F30180"/>
    <w:rsid w:val="00F30C97"/>
    <w:rsid w:val="00F31FC3"/>
    <w:rsid w:val="00F3475D"/>
    <w:rsid w:val="00F349FF"/>
    <w:rsid w:val="00F56684"/>
    <w:rsid w:val="00F57061"/>
    <w:rsid w:val="00F623F9"/>
    <w:rsid w:val="00F62D7C"/>
    <w:rsid w:val="00F851AD"/>
    <w:rsid w:val="00FB150C"/>
    <w:rsid w:val="00FC0231"/>
    <w:rsid w:val="00FD1AF0"/>
    <w:rsid w:val="00FD207C"/>
    <w:rsid w:val="00FD534A"/>
    <w:rsid w:val="00FE07A5"/>
    <w:rsid w:val="00FE699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409934"/>
  <w15:docId w15:val="{BC7FC8CF-AEA8-2D4F-B1B6-E0380CC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F2F"/>
    <w:pPr>
      <w:spacing w:after="200"/>
    </w:pPr>
    <w:rPr>
      <w:sz w:val="24"/>
      <w:szCs w:val="24"/>
      <w:lang w:eastAsia="en-US"/>
    </w:rPr>
  </w:style>
  <w:style w:type="paragraph" w:styleId="Rubrik1">
    <w:name w:val="heading 1"/>
    <w:basedOn w:val="Normal"/>
    <w:next w:val="Normal"/>
    <w:link w:val="Rubrik1Char"/>
    <w:qFormat/>
    <w:rsid w:val="00741679"/>
    <w:pPr>
      <w:keepNext/>
      <w:keepLines/>
      <w:spacing w:before="480" w:after="0" w:line="300" w:lineRule="auto"/>
      <w:outlineLvl w:val="0"/>
    </w:pPr>
    <w:rPr>
      <w:rFonts w:asciiTheme="majorHAnsi" w:eastAsiaTheme="majorEastAsia" w:hAnsiTheme="majorHAnsi" w:cstheme="majorBidi"/>
      <w:b/>
      <w:bCs/>
      <w:color w:val="303D31" w:themeColor="accent1" w:themeShade="BF"/>
      <w:sz w:val="28"/>
      <w:szCs w:val="28"/>
      <w:lang w:eastAsia="sv-SE"/>
    </w:rPr>
  </w:style>
  <w:style w:type="paragraph" w:styleId="Rubrik2">
    <w:name w:val="heading 2"/>
    <w:basedOn w:val="Normal"/>
    <w:next w:val="Normal"/>
    <w:link w:val="Rubrik2Char"/>
    <w:unhideWhenUsed/>
    <w:qFormat/>
    <w:rsid w:val="00741679"/>
    <w:pPr>
      <w:keepNext/>
      <w:keepLines/>
      <w:spacing w:before="200" w:after="0" w:line="300" w:lineRule="auto"/>
      <w:outlineLvl w:val="1"/>
    </w:pPr>
    <w:rPr>
      <w:rFonts w:asciiTheme="majorHAnsi" w:eastAsiaTheme="majorEastAsia" w:hAnsiTheme="majorHAnsi" w:cstheme="majorBidi"/>
      <w:b/>
      <w:bCs/>
      <w:color w:val="405242" w:themeColor="accent1"/>
      <w:sz w:val="26"/>
      <w:szCs w:val="26"/>
      <w:lang w:eastAsia="sv-SE"/>
    </w:rPr>
  </w:style>
  <w:style w:type="paragraph" w:styleId="Rubrik3">
    <w:name w:val="heading 3"/>
    <w:basedOn w:val="Normal"/>
    <w:next w:val="Normal"/>
    <w:link w:val="Rubrik3Char"/>
    <w:unhideWhenUsed/>
    <w:qFormat/>
    <w:rsid w:val="00741679"/>
    <w:pPr>
      <w:keepNext/>
      <w:keepLines/>
      <w:spacing w:before="200" w:after="0" w:line="300" w:lineRule="auto"/>
      <w:outlineLvl w:val="2"/>
    </w:pPr>
    <w:rPr>
      <w:rFonts w:asciiTheme="majorHAnsi" w:eastAsiaTheme="majorEastAsia" w:hAnsiTheme="majorHAnsi" w:cstheme="majorBidi"/>
      <w:b/>
      <w:bCs/>
      <w:color w:val="405242" w:themeColor="accent1"/>
      <w:sz w:val="22"/>
      <w:szCs w:val="22"/>
      <w:lang w:eastAsia="sv-SE"/>
    </w:rPr>
  </w:style>
  <w:style w:type="paragraph" w:styleId="Rubrik4">
    <w:name w:val="heading 4"/>
    <w:basedOn w:val="Normal"/>
    <w:next w:val="Normal"/>
    <w:link w:val="Rubrik4Char"/>
    <w:unhideWhenUsed/>
    <w:qFormat/>
    <w:rsid w:val="00741679"/>
    <w:pPr>
      <w:keepNext/>
      <w:keepLines/>
      <w:spacing w:before="200" w:after="0" w:line="300" w:lineRule="auto"/>
      <w:outlineLvl w:val="3"/>
    </w:pPr>
    <w:rPr>
      <w:rFonts w:asciiTheme="majorHAnsi" w:eastAsiaTheme="majorEastAsia" w:hAnsiTheme="majorHAnsi" w:cstheme="majorBidi"/>
      <w:b/>
      <w:bCs/>
      <w:i/>
      <w:iCs/>
      <w:color w:val="405242" w:themeColor="accent1"/>
      <w:sz w:val="22"/>
      <w:szCs w:val="22"/>
      <w:lang w:eastAsia="sv-SE"/>
    </w:rPr>
  </w:style>
  <w:style w:type="paragraph" w:styleId="Rubrik5">
    <w:name w:val="heading 5"/>
    <w:basedOn w:val="Normal"/>
    <w:next w:val="Normal"/>
    <w:link w:val="Rubrik5Char"/>
    <w:unhideWhenUsed/>
    <w:qFormat/>
    <w:rsid w:val="00741679"/>
    <w:pPr>
      <w:keepNext/>
      <w:keepLines/>
      <w:spacing w:before="200" w:after="0" w:line="300" w:lineRule="auto"/>
      <w:outlineLvl w:val="4"/>
    </w:pPr>
    <w:rPr>
      <w:rFonts w:asciiTheme="majorHAnsi" w:eastAsiaTheme="majorEastAsia" w:hAnsiTheme="majorHAnsi" w:cstheme="majorBidi"/>
      <w:color w:val="202820" w:themeColor="accent1" w:themeShade="7F"/>
      <w:sz w:val="22"/>
      <w:szCs w:val="22"/>
      <w:lang w:eastAsia="sv-SE"/>
    </w:rPr>
  </w:style>
  <w:style w:type="paragraph" w:styleId="Rubrik6">
    <w:name w:val="heading 6"/>
    <w:basedOn w:val="Normal"/>
    <w:next w:val="Normal"/>
    <w:link w:val="Rubrik6Char"/>
    <w:unhideWhenUsed/>
    <w:qFormat/>
    <w:rsid w:val="00741679"/>
    <w:pPr>
      <w:keepNext/>
      <w:keepLines/>
      <w:spacing w:before="200" w:after="0" w:line="300" w:lineRule="auto"/>
      <w:outlineLvl w:val="5"/>
    </w:pPr>
    <w:rPr>
      <w:rFonts w:asciiTheme="majorHAnsi" w:eastAsiaTheme="majorEastAsia" w:hAnsiTheme="majorHAnsi" w:cstheme="majorBidi"/>
      <w:i/>
      <w:iCs/>
      <w:color w:val="202820" w:themeColor="accent1" w:themeShade="7F"/>
      <w:sz w:val="22"/>
      <w:szCs w:val="22"/>
      <w:lang w:eastAsia="sv-SE"/>
    </w:rPr>
  </w:style>
  <w:style w:type="paragraph" w:styleId="Rubrik7">
    <w:name w:val="heading 7"/>
    <w:basedOn w:val="Normal"/>
    <w:next w:val="Normal"/>
    <w:link w:val="Rubrik7Char"/>
    <w:unhideWhenUsed/>
    <w:qFormat/>
    <w:rsid w:val="00741679"/>
    <w:pPr>
      <w:keepNext/>
      <w:keepLines/>
      <w:spacing w:before="200" w:after="0" w:line="300" w:lineRule="auto"/>
      <w:outlineLvl w:val="6"/>
    </w:pPr>
    <w:rPr>
      <w:rFonts w:asciiTheme="majorHAnsi" w:eastAsiaTheme="majorEastAsia" w:hAnsiTheme="majorHAnsi" w:cstheme="majorBidi"/>
      <w:i/>
      <w:iCs/>
      <w:color w:val="404040" w:themeColor="text1" w:themeTint="BF"/>
      <w:sz w:val="22"/>
      <w:szCs w:val="22"/>
      <w:lang w:eastAsia="sv-SE"/>
    </w:rPr>
  </w:style>
  <w:style w:type="paragraph" w:styleId="Rubrik8">
    <w:name w:val="heading 8"/>
    <w:basedOn w:val="Normal"/>
    <w:next w:val="Normal"/>
    <w:link w:val="Rubrik8Char"/>
    <w:unhideWhenUsed/>
    <w:qFormat/>
    <w:rsid w:val="00741679"/>
    <w:pPr>
      <w:keepNext/>
      <w:keepLines/>
      <w:spacing w:before="200" w:after="0" w:line="300" w:lineRule="auto"/>
      <w:outlineLvl w:val="7"/>
    </w:pPr>
    <w:rPr>
      <w:rFonts w:asciiTheme="majorHAnsi" w:eastAsiaTheme="majorEastAsia" w:hAnsiTheme="majorHAnsi" w:cstheme="majorBidi"/>
      <w:color w:val="404040" w:themeColor="text1" w:themeTint="BF"/>
      <w:sz w:val="20"/>
      <w:szCs w:val="20"/>
      <w:lang w:eastAsia="sv-SE"/>
    </w:rPr>
  </w:style>
  <w:style w:type="paragraph" w:styleId="Rubrik9">
    <w:name w:val="heading 9"/>
    <w:basedOn w:val="Normal"/>
    <w:next w:val="Normal"/>
    <w:link w:val="Rubrik9Char"/>
    <w:unhideWhenUsed/>
    <w:qFormat/>
    <w:rsid w:val="00741679"/>
    <w:pPr>
      <w:keepNext/>
      <w:keepLines/>
      <w:spacing w:before="200" w:after="0" w:line="300" w:lineRule="auto"/>
      <w:outlineLvl w:val="8"/>
    </w:pPr>
    <w:rPr>
      <w:rFonts w:asciiTheme="majorHAnsi" w:eastAsiaTheme="majorEastAsia" w:hAnsiTheme="majorHAnsi" w:cstheme="majorBidi"/>
      <w:i/>
      <w:iCs/>
      <w:color w:val="404040" w:themeColor="text1" w:themeTint="BF"/>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741679"/>
    <w:pPr>
      <w:tabs>
        <w:tab w:val="center" w:pos="4680"/>
        <w:tab w:val="right" w:pos="9360"/>
      </w:tabs>
      <w:spacing w:line="300" w:lineRule="auto"/>
    </w:pPr>
    <w:rPr>
      <w:rFonts w:eastAsiaTheme="minorEastAsia"/>
      <w:sz w:val="22"/>
      <w:szCs w:val="22"/>
      <w:lang w:eastAsia="sv-SE"/>
    </w:rPr>
  </w:style>
  <w:style w:type="character" w:customStyle="1" w:styleId="SidhuvudChar">
    <w:name w:val="Sidhuvud Char"/>
    <w:basedOn w:val="Standardstycketeckensnitt"/>
    <w:link w:val="Sidhuvud"/>
    <w:rsid w:val="00741679"/>
  </w:style>
  <w:style w:type="paragraph" w:styleId="Sidfot">
    <w:name w:val="footer"/>
    <w:basedOn w:val="Normal"/>
    <w:link w:val="SidfotChar"/>
    <w:rsid w:val="00741679"/>
    <w:pPr>
      <w:tabs>
        <w:tab w:val="center" w:pos="4680"/>
        <w:tab w:val="right" w:pos="9360"/>
      </w:tabs>
      <w:spacing w:before="200" w:after="0" w:line="300" w:lineRule="auto"/>
      <w:jc w:val="right"/>
    </w:pPr>
    <w:rPr>
      <w:rFonts w:eastAsiaTheme="minorEastAsia"/>
      <w:color w:val="377933" w:themeColor="accent2"/>
      <w:sz w:val="22"/>
      <w:szCs w:val="22"/>
      <w:lang w:eastAsia="sv-SE"/>
    </w:rPr>
  </w:style>
  <w:style w:type="character" w:customStyle="1" w:styleId="SidfotChar">
    <w:name w:val="Sidfot Char"/>
    <w:basedOn w:val="Standardstycketeckensnitt"/>
    <w:link w:val="Sidfot"/>
    <w:rsid w:val="00741679"/>
    <w:rPr>
      <w:color w:val="377933" w:themeColor="accent2"/>
    </w:rPr>
  </w:style>
  <w:style w:type="paragraph" w:styleId="Rubrik">
    <w:name w:val="Title"/>
    <w:basedOn w:val="Normal"/>
    <w:next w:val="Normal"/>
    <w:link w:val="RubrikChar"/>
    <w:rsid w:val="00741679"/>
    <w:pPr>
      <w:spacing w:after="0"/>
    </w:pPr>
    <w:rPr>
      <w:rFonts w:asciiTheme="majorHAnsi" w:eastAsiaTheme="majorEastAsia" w:hAnsiTheme="majorHAnsi" w:cstheme="majorBidi"/>
      <w:color w:val="377933" w:themeColor="accent2"/>
      <w:spacing w:val="5"/>
      <w:kern w:val="28"/>
      <w:sz w:val="40"/>
      <w:szCs w:val="40"/>
      <w:lang w:eastAsia="sv-SE"/>
    </w:rPr>
  </w:style>
  <w:style w:type="character" w:customStyle="1" w:styleId="RubrikChar">
    <w:name w:val="Rubrik Char"/>
    <w:basedOn w:val="Standardstycketeckensnitt"/>
    <w:link w:val="Rubrik"/>
    <w:rsid w:val="00741679"/>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741679"/>
    <w:pPr>
      <w:spacing w:before="120" w:after="240"/>
    </w:pPr>
    <w:rPr>
      <w:rFonts w:eastAsiaTheme="minorEastAsia"/>
      <w:color w:val="405242" w:themeColor="accent1"/>
      <w:sz w:val="18"/>
      <w:szCs w:val="18"/>
      <w:lang w:eastAsia="sv-SE"/>
    </w:rPr>
  </w:style>
  <w:style w:type="paragraph" w:customStyle="1" w:styleId="Boxes">
    <w:name w:val="Boxes"/>
    <w:basedOn w:val="Normal"/>
    <w:rsid w:val="00741679"/>
    <w:pPr>
      <w:spacing w:after="0"/>
      <w:jc w:val="right"/>
    </w:pPr>
    <w:rPr>
      <w:rFonts w:eastAsiaTheme="minorEastAsia"/>
      <w:sz w:val="22"/>
      <w:szCs w:val="22"/>
      <w:lang w:eastAsia="sv-SE"/>
    </w:rPr>
  </w:style>
  <w:style w:type="paragraph" w:styleId="Brdtext">
    <w:name w:val="Body Text"/>
    <w:basedOn w:val="Normal"/>
    <w:link w:val="BrdtextChar"/>
    <w:rsid w:val="00741679"/>
    <w:pPr>
      <w:spacing w:before="200" w:after="0" w:line="300" w:lineRule="auto"/>
    </w:pPr>
    <w:rPr>
      <w:rFonts w:eastAsiaTheme="minorEastAsia"/>
      <w:sz w:val="22"/>
      <w:szCs w:val="22"/>
      <w:lang w:eastAsia="sv-SE"/>
    </w:rPr>
  </w:style>
  <w:style w:type="character" w:customStyle="1" w:styleId="BrdtextChar">
    <w:name w:val="Brödtext Char"/>
    <w:basedOn w:val="Standardstycketeckensnitt"/>
    <w:link w:val="Brdtext"/>
    <w:rsid w:val="00741679"/>
    <w:rPr>
      <w:rFonts w:eastAsiaTheme="minorEastAsia"/>
    </w:rPr>
  </w:style>
  <w:style w:type="paragraph" w:customStyle="1" w:styleId="Address">
    <w:name w:val="Address"/>
    <w:basedOn w:val="Normal"/>
    <w:rsid w:val="00741679"/>
    <w:pPr>
      <w:spacing w:after="0" w:line="300" w:lineRule="auto"/>
    </w:pPr>
    <w:rPr>
      <w:rFonts w:eastAsiaTheme="minorEastAsia"/>
      <w:sz w:val="18"/>
      <w:szCs w:val="18"/>
      <w:lang w:eastAsia="sv-SE"/>
    </w:rPr>
  </w:style>
  <w:style w:type="paragraph" w:customStyle="1" w:styleId="DateandRecipient">
    <w:name w:val="Date and Recipient"/>
    <w:basedOn w:val="Normal"/>
    <w:rsid w:val="00741679"/>
    <w:pPr>
      <w:spacing w:before="400" w:after="0" w:line="300" w:lineRule="auto"/>
    </w:pPr>
    <w:rPr>
      <w:rFonts w:eastAsiaTheme="minorEastAsia"/>
      <w:color w:val="404040" w:themeColor="text1" w:themeTint="BF"/>
      <w:sz w:val="22"/>
      <w:szCs w:val="22"/>
      <w:lang w:eastAsia="sv-SE"/>
    </w:rPr>
  </w:style>
  <w:style w:type="paragraph" w:styleId="Signatur">
    <w:name w:val="Signature"/>
    <w:basedOn w:val="Normal"/>
    <w:link w:val="SignaturChar"/>
    <w:rsid w:val="00741679"/>
    <w:pPr>
      <w:spacing w:before="600" w:after="0" w:line="300" w:lineRule="auto"/>
    </w:pPr>
    <w:rPr>
      <w:rFonts w:eastAsiaTheme="minorEastAsia"/>
      <w:color w:val="404040" w:themeColor="text1" w:themeTint="BF"/>
      <w:sz w:val="22"/>
      <w:szCs w:val="22"/>
      <w:lang w:eastAsia="sv-SE"/>
    </w:rPr>
  </w:style>
  <w:style w:type="character" w:customStyle="1" w:styleId="SignaturChar">
    <w:name w:val="Signatur Char"/>
    <w:basedOn w:val="Standardstycketeckensnitt"/>
    <w:link w:val="Signatur"/>
    <w:rsid w:val="00741679"/>
    <w:rPr>
      <w:color w:val="404040" w:themeColor="text1" w:themeTint="BF"/>
    </w:rPr>
  </w:style>
  <w:style w:type="paragraph" w:styleId="Ballongtext">
    <w:name w:val="Balloon Text"/>
    <w:basedOn w:val="Normal"/>
    <w:link w:val="BallongtextChar"/>
    <w:semiHidden/>
    <w:unhideWhenUsed/>
    <w:rsid w:val="00741679"/>
    <w:pPr>
      <w:spacing w:after="0"/>
    </w:pPr>
    <w:rPr>
      <w:rFonts w:eastAsiaTheme="minorEastAsia" w:hAnsi="Tahoma"/>
      <w:sz w:val="16"/>
      <w:szCs w:val="16"/>
      <w:lang w:eastAsia="sv-SE"/>
    </w:rPr>
  </w:style>
  <w:style w:type="character" w:customStyle="1" w:styleId="BallongtextChar">
    <w:name w:val="Ballongtext Char"/>
    <w:basedOn w:val="Standardstycketeckensnitt"/>
    <w:link w:val="Ballongtext"/>
    <w:semiHidden/>
    <w:rsid w:val="00741679"/>
    <w:rPr>
      <w:rFonts w:eastAsiaTheme="minorEastAsia" w:hAnsi="Tahoma"/>
      <w:sz w:val="16"/>
      <w:szCs w:val="16"/>
    </w:rPr>
  </w:style>
  <w:style w:type="paragraph" w:styleId="Litteraturfrteckning">
    <w:name w:val="Bibliography"/>
    <w:basedOn w:val="Normal"/>
    <w:next w:val="Normal"/>
    <w:semiHidden/>
    <w:unhideWhenUsed/>
    <w:rsid w:val="00741679"/>
    <w:pPr>
      <w:spacing w:after="0" w:line="300" w:lineRule="auto"/>
    </w:pPr>
    <w:rPr>
      <w:rFonts w:eastAsiaTheme="minorEastAsia"/>
      <w:sz w:val="22"/>
      <w:szCs w:val="22"/>
      <w:lang w:eastAsia="sv-SE"/>
    </w:rPr>
  </w:style>
  <w:style w:type="paragraph" w:styleId="Indragetstycke">
    <w:name w:val="Block Text"/>
    <w:basedOn w:val="Normal"/>
    <w:semiHidden/>
    <w:unhideWhenUsed/>
    <w:rsid w:val="00741679"/>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spacing w:after="0" w:line="300" w:lineRule="auto"/>
      <w:ind w:left="1152" w:right="1152"/>
    </w:pPr>
    <w:rPr>
      <w:rFonts w:eastAsiaTheme="minorEastAsia"/>
      <w:i/>
      <w:iCs/>
      <w:color w:val="405242" w:themeColor="accent1"/>
      <w:sz w:val="22"/>
      <w:szCs w:val="22"/>
      <w:lang w:eastAsia="sv-SE"/>
    </w:rPr>
  </w:style>
  <w:style w:type="paragraph" w:styleId="Brdtext2">
    <w:name w:val="Body Text 2"/>
    <w:basedOn w:val="Normal"/>
    <w:link w:val="Brdtext2Char"/>
    <w:semiHidden/>
    <w:unhideWhenUsed/>
    <w:rsid w:val="00741679"/>
    <w:pPr>
      <w:spacing w:after="120" w:line="300" w:lineRule="auto"/>
      <w:ind w:left="360"/>
    </w:pPr>
    <w:rPr>
      <w:rFonts w:eastAsiaTheme="minorEastAsia"/>
      <w:sz w:val="22"/>
      <w:szCs w:val="22"/>
      <w:lang w:eastAsia="sv-SE"/>
    </w:rPr>
  </w:style>
  <w:style w:type="paragraph" w:styleId="Brdtext3">
    <w:name w:val="Body Text 3"/>
    <w:basedOn w:val="Normal"/>
    <w:link w:val="Brdtext3Char"/>
    <w:semiHidden/>
    <w:unhideWhenUsed/>
    <w:rsid w:val="00741679"/>
    <w:pPr>
      <w:spacing w:after="120" w:line="300" w:lineRule="auto"/>
    </w:pPr>
    <w:rPr>
      <w:rFonts w:eastAsiaTheme="minorEastAsia"/>
      <w:sz w:val="16"/>
      <w:szCs w:val="16"/>
      <w:lang w:eastAsia="sv-SE"/>
    </w:rPr>
  </w:style>
  <w:style w:type="character" w:customStyle="1" w:styleId="Brdtext3Char">
    <w:name w:val="Brödtext 3 Char"/>
    <w:basedOn w:val="Standardstycketeckensnitt"/>
    <w:link w:val="Brdtext3"/>
    <w:semiHidden/>
    <w:rsid w:val="00741679"/>
    <w:rPr>
      <w:rFonts w:eastAsiaTheme="minorEastAsia"/>
      <w:sz w:val="16"/>
      <w:szCs w:val="16"/>
    </w:rPr>
  </w:style>
  <w:style w:type="paragraph" w:styleId="Brdtextmedfrstaindrag">
    <w:name w:val="Body Text First Indent"/>
    <w:basedOn w:val="Brdtext"/>
    <w:link w:val="BrdtextmedfrstaindragChar"/>
    <w:semiHidden/>
    <w:unhideWhenUsed/>
    <w:rsid w:val="00741679"/>
    <w:pPr>
      <w:spacing w:before="0"/>
      <w:ind w:firstLine="360"/>
    </w:pPr>
  </w:style>
  <w:style w:type="character" w:customStyle="1" w:styleId="BrdtextmedfrstaindragChar">
    <w:name w:val="Brödtext med första indrag Char"/>
    <w:basedOn w:val="BrdtextChar"/>
    <w:link w:val="Brdtextmedfrstaindrag"/>
    <w:semiHidden/>
    <w:rsid w:val="00741679"/>
    <w:rPr>
      <w:rFonts w:eastAsiaTheme="minorEastAsia"/>
    </w:rPr>
  </w:style>
  <w:style w:type="character" w:customStyle="1" w:styleId="Brdtext2Char">
    <w:name w:val="Brödtext 2 Char"/>
    <w:basedOn w:val="Standardstycketeckensnitt"/>
    <w:link w:val="Brdtext2"/>
    <w:semiHidden/>
    <w:rsid w:val="00741679"/>
    <w:rPr>
      <w:rFonts w:eastAsiaTheme="minorEastAsia"/>
    </w:rPr>
  </w:style>
  <w:style w:type="paragraph" w:styleId="Brdtextmedfrstaindrag2">
    <w:name w:val="Body Text First Indent 2"/>
    <w:basedOn w:val="Brdtext2"/>
    <w:link w:val="Brdtextmedfrstaindrag2Char"/>
    <w:semiHidden/>
    <w:unhideWhenUsed/>
    <w:rsid w:val="00741679"/>
    <w:pPr>
      <w:spacing w:after="0"/>
      <w:ind w:firstLine="360"/>
    </w:pPr>
  </w:style>
  <w:style w:type="character" w:customStyle="1" w:styleId="Brdtextmedfrstaindrag2Char">
    <w:name w:val="Brödtext med första indrag 2 Char"/>
    <w:basedOn w:val="Brdtext2Char"/>
    <w:link w:val="Brdtextmedfrstaindrag2"/>
    <w:semiHidden/>
    <w:rsid w:val="00741679"/>
    <w:rPr>
      <w:rFonts w:eastAsiaTheme="minorEastAsia"/>
    </w:rPr>
  </w:style>
  <w:style w:type="paragraph" w:styleId="Brdtextmedindrag2">
    <w:name w:val="Body Text Indent 2"/>
    <w:basedOn w:val="Normal"/>
    <w:link w:val="Brdtextmedindrag2Char"/>
    <w:semiHidden/>
    <w:unhideWhenUsed/>
    <w:rsid w:val="00741679"/>
    <w:pPr>
      <w:spacing w:after="120" w:line="480" w:lineRule="auto"/>
      <w:ind w:left="360"/>
    </w:pPr>
    <w:rPr>
      <w:rFonts w:eastAsiaTheme="minorEastAsia"/>
      <w:sz w:val="22"/>
      <w:szCs w:val="22"/>
      <w:lang w:eastAsia="sv-SE"/>
    </w:rPr>
  </w:style>
  <w:style w:type="character" w:customStyle="1" w:styleId="Brdtextmedindrag2Char">
    <w:name w:val="Brödtext med indrag 2 Char"/>
    <w:basedOn w:val="Standardstycketeckensnitt"/>
    <w:link w:val="Brdtextmedindrag2"/>
    <w:semiHidden/>
    <w:rsid w:val="00741679"/>
    <w:rPr>
      <w:rFonts w:eastAsiaTheme="minorEastAsia"/>
    </w:rPr>
  </w:style>
  <w:style w:type="paragraph" w:styleId="Brdtextmedindrag3">
    <w:name w:val="Body Text Indent 3"/>
    <w:basedOn w:val="Normal"/>
    <w:link w:val="Brdtextmedindrag3Char"/>
    <w:semiHidden/>
    <w:unhideWhenUsed/>
    <w:rsid w:val="00741679"/>
    <w:pPr>
      <w:spacing w:after="120" w:line="300" w:lineRule="auto"/>
      <w:ind w:left="360"/>
    </w:pPr>
    <w:rPr>
      <w:rFonts w:eastAsiaTheme="minorEastAsia"/>
      <w:sz w:val="16"/>
      <w:szCs w:val="16"/>
      <w:lang w:eastAsia="sv-SE"/>
    </w:rPr>
  </w:style>
  <w:style w:type="character" w:customStyle="1" w:styleId="Brdtextmedindrag3Char">
    <w:name w:val="Brödtext med indrag 3 Char"/>
    <w:basedOn w:val="Standardstycketeckensnitt"/>
    <w:link w:val="Brdtextmedindrag3"/>
    <w:semiHidden/>
    <w:rsid w:val="00741679"/>
    <w:rPr>
      <w:rFonts w:eastAsiaTheme="minorEastAsia"/>
      <w:sz w:val="16"/>
      <w:szCs w:val="16"/>
    </w:rPr>
  </w:style>
  <w:style w:type="paragraph" w:styleId="Beskrivning">
    <w:name w:val="caption"/>
    <w:basedOn w:val="Normal"/>
    <w:next w:val="Normal"/>
    <w:semiHidden/>
    <w:unhideWhenUsed/>
    <w:qFormat/>
    <w:rsid w:val="00741679"/>
    <w:rPr>
      <w:rFonts w:eastAsiaTheme="minorEastAsia"/>
      <w:b/>
      <w:bCs/>
      <w:color w:val="405242" w:themeColor="accent1"/>
      <w:sz w:val="18"/>
      <w:szCs w:val="18"/>
      <w:lang w:eastAsia="sv-SE"/>
    </w:rPr>
  </w:style>
  <w:style w:type="paragraph" w:styleId="Avslutandetext">
    <w:name w:val="Closing"/>
    <w:basedOn w:val="Normal"/>
    <w:link w:val="AvslutandetextChar"/>
    <w:unhideWhenUsed/>
    <w:rsid w:val="00741679"/>
    <w:pPr>
      <w:spacing w:after="0"/>
      <w:ind w:left="4320"/>
    </w:pPr>
    <w:rPr>
      <w:rFonts w:eastAsiaTheme="minorEastAsia"/>
      <w:sz w:val="22"/>
      <w:szCs w:val="22"/>
      <w:lang w:eastAsia="sv-SE"/>
    </w:rPr>
  </w:style>
  <w:style w:type="character" w:customStyle="1" w:styleId="AvslutandetextChar">
    <w:name w:val="Avslutande text Char"/>
    <w:basedOn w:val="Standardstycketeckensnitt"/>
    <w:link w:val="Avslutandetext"/>
    <w:rsid w:val="00741679"/>
    <w:rPr>
      <w:rFonts w:eastAsiaTheme="minorEastAsia"/>
    </w:rPr>
  </w:style>
  <w:style w:type="paragraph" w:styleId="Kommentarer">
    <w:name w:val="annotation text"/>
    <w:basedOn w:val="Normal"/>
    <w:link w:val="KommentarerChar"/>
    <w:semiHidden/>
    <w:unhideWhenUsed/>
    <w:rsid w:val="00741679"/>
    <w:pPr>
      <w:spacing w:after="0"/>
    </w:pPr>
    <w:rPr>
      <w:rFonts w:eastAsiaTheme="minorEastAsia"/>
      <w:sz w:val="20"/>
      <w:szCs w:val="20"/>
      <w:lang w:eastAsia="sv-SE"/>
    </w:rPr>
  </w:style>
  <w:style w:type="character" w:customStyle="1" w:styleId="KommentarerChar">
    <w:name w:val="Kommentarer Char"/>
    <w:basedOn w:val="Standardstycketeckensnitt"/>
    <w:link w:val="Kommentarer"/>
    <w:semiHidden/>
    <w:rsid w:val="00741679"/>
    <w:rPr>
      <w:rFonts w:eastAsiaTheme="minorEastAsia"/>
      <w:sz w:val="20"/>
      <w:szCs w:val="20"/>
    </w:rPr>
  </w:style>
  <w:style w:type="paragraph" w:styleId="Kommentarsmne">
    <w:name w:val="annotation subject"/>
    <w:basedOn w:val="Kommentarer"/>
    <w:next w:val="Kommentarer"/>
    <w:link w:val="KommentarsmneChar"/>
    <w:semiHidden/>
    <w:unhideWhenUsed/>
    <w:rsid w:val="00741679"/>
    <w:rPr>
      <w:b/>
      <w:bCs/>
    </w:rPr>
  </w:style>
  <w:style w:type="character" w:customStyle="1" w:styleId="KommentarsmneChar">
    <w:name w:val="Kommentarsämne Char"/>
    <w:basedOn w:val="KommentarerChar"/>
    <w:link w:val="Kommentarsmne"/>
    <w:semiHidden/>
    <w:rsid w:val="00741679"/>
    <w:rPr>
      <w:rFonts w:eastAsiaTheme="minorEastAsia"/>
      <w:b/>
      <w:bCs/>
      <w:sz w:val="20"/>
      <w:szCs w:val="20"/>
    </w:rPr>
  </w:style>
  <w:style w:type="paragraph" w:styleId="Datum">
    <w:name w:val="Date"/>
    <w:basedOn w:val="Normal"/>
    <w:next w:val="Normal"/>
    <w:link w:val="DatumChar"/>
    <w:semiHidden/>
    <w:unhideWhenUsed/>
    <w:rsid w:val="00741679"/>
    <w:pPr>
      <w:spacing w:after="0" w:line="300" w:lineRule="auto"/>
    </w:pPr>
    <w:rPr>
      <w:rFonts w:eastAsiaTheme="minorEastAsia"/>
      <w:sz w:val="22"/>
      <w:szCs w:val="22"/>
      <w:lang w:eastAsia="sv-SE"/>
    </w:rPr>
  </w:style>
  <w:style w:type="character" w:customStyle="1" w:styleId="DatumChar">
    <w:name w:val="Datum Char"/>
    <w:basedOn w:val="Standardstycketeckensnitt"/>
    <w:link w:val="Datum"/>
    <w:semiHidden/>
    <w:rsid w:val="00741679"/>
    <w:rPr>
      <w:rFonts w:eastAsiaTheme="minorEastAsia"/>
    </w:rPr>
  </w:style>
  <w:style w:type="paragraph" w:styleId="Dokumentversikt">
    <w:name w:val="Document Map"/>
    <w:basedOn w:val="Normal"/>
    <w:link w:val="DokumentversiktChar"/>
    <w:semiHidden/>
    <w:unhideWhenUsed/>
    <w:rsid w:val="00741679"/>
    <w:pPr>
      <w:spacing w:after="0"/>
    </w:pPr>
    <w:rPr>
      <w:rFonts w:eastAsiaTheme="minorEastAsia" w:hAnsi="Tahoma"/>
      <w:sz w:val="16"/>
      <w:szCs w:val="16"/>
      <w:lang w:eastAsia="sv-SE"/>
    </w:rPr>
  </w:style>
  <w:style w:type="character" w:customStyle="1" w:styleId="DokumentversiktChar">
    <w:name w:val="Dokumentöversikt Char"/>
    <w:basedOn w:val="Standardstycketeckensnitt"/>
    <w:link w:val="Dokumentversikt"/>
    <w:semiHidden/>
    <w:rsid w:val="00741679"/>
    <w:rPr>
      <w:rFonts w:hAnsi="Tahoma"/>
      <w:sz w:val="16"/>
      <w:szCs w:val="16"/>
    </w:rPr>
  </w:style>
  <w:style w:type="paragraph" w:styleId="E-postsignatur">
    <w:name w:val="E-mail Signature"/>
    <w:basedOn w:val="Normal"/>
    <w:link w:val="E-postsignaturChar"/>
    <w:semiHidden/>
    <w:unhideWhenUsed/>
    <w:rsid w:val="00741679"/>
    <w:pPr>
      <w:spacing w:after="0"/>
    </w:pPr>
    <w:rPr>
      <w:rFonts w:eastAsiaTheme="minorEastAsia"/>
      <w:sz w:val="22"/>
      <w:szCs w:val="22"/>
      <w:lang w:eastAsia="sv-SE"/>
    </w:rPr>
  </w:style>
  <w:style w:type="character" w:customStyle="1" w:styleId="E-postsignaturChar">
    <w:name w:val="E-postsignatur Char"/>
    <w:basedOn w:val="Standardstycketeckensnitt"/>
    <w:link w:val="E-postsignatur"/>
    <w:semiHidden/>
    <w:rsid w:val="00741679"/>
  </w:style>
  <w:style w:type="paragraph" w:styleId="Slutnotstext">
    <w:name w:val="endnote text"/>
    <w:basedOn w:val="Normal"/>
    <w:link w:val="SlutnotstextChar"/>
    <w:semiHidden/>
    <w:unhideWhenUsed/>
    <w:rsid w:val="00741679"/>
    <w:pPr>
      <w:spacing w:after="0"/>
    </w:pPr>
    <w:rPr>
      <w:rFonts w:eastAsiaTheme="minorEastAsia"/>
      <w:sz w:val="20"/>
      <w:szCs w:val="20"/>
      <w:lang w:eastAsia="sv-SE"/>
    </w:rPr>
  </w:style>
  <w:style w:type="character" w:customStyle="1" w:styleId="SlutnotstextChar">
    <w:name w:val="Slutnotstext Char"/>
    <w:basedOn w:val="Standardstycketeckensnitt"/>
    <w:link w:val="Slutnotstext"/>
    <w:semiHidden/>
    <w:rsid w:val="00741679"/>
    <w:rPr>
      <w:sz w:val="20"/>
      <w:szCs w:val="20"/>
    </w:rPr>
  </w:style>
  <w:style w:type="paragraph" w:styleId="Adress-brev">
    <w:name w:val="envelope address"/>
    <w:basedOn w:val="Normal"/>
    <w:semiHidden/>
    <w:unhideWhenUsed/>
    <w:rsid w:val="00741679"/>
    <w:pPr>
      <w:framePr w:w="7920" w:h="1980" w:hRule="exact" w:hSpace="180" w:wrap="auto" w:hAnchor="page" w:xAlign="center" w:yAlign="bottom"/>
      <w:spacing w:after="0"/>
      <w:ind w:left="2880"/>
    </w:pPr>
    <w:rPr>
      <w:rFonts w:asciiTheme="majorHAnsi" w:eastAsiaTheme="majorEastAsia" w:hAnsiTheme="majorHAnsi" w:cstheme="majorBidi"/>
      <w:lang w:eastAsia="sv-SE"/>
    </w:rPr>
  </w:style>
  <w:style w:type="paragraph" w:styleId="Avsndaradress-brev">
    <w:name w:val="envelope return"/>
    <w:basedOn w:val="Normal"/>
    <w:semiHidden/>
    <w:unhideWhenUsed/>
    <w:rsid w:val="00741679"/>
    <w:pPr>
      <w:spacing w:after="0"/>
    </w:pPr>
    <w:rPr>
      <w:rFonts w:asciiTheme="majorHAnsi" w:eastAsiaTheme="majorEastAsia" w:hAnsiTheme="majorHAnsi" w:cstheme="majorBidi"/>
      <w:sz w:val="20"/>
      <w:szCs w:val="20"/>
      <w:lang w:eastAsia="sv-SE"/>
    </w:rPr>
  </w:style>
  <w:style w:type="paragraph" w:styleId="Fotnotstext">
    <w:name w:val="footnote text"/>
    <w:basedOn w:val="Normal"/>
    <w:link w:val="FotnotstextChar"/>
    <w:semiHidden/>
    <w:unhideWhenUsed/>
    <w:rsid w:val="00741679"/>
    <w:pPr>
      <w:spacing w:after="0"/>
    </w:pPr>
    <w:rPr>
      <w:rFonts w:eastAsiaTheme="minorEastAsia"/>
      <w:sz w:val="20"/>
      <w:szCs w:val="20"/>
      <w:lang w:eastAsia="sv-SE"/>
    </w:rPr>
  </w:style>
  <w:style w:type="character" w:customStyle="1" w:styleId="FotnotstextChar">
    <w:name w:val="Fotnotstext Char"/>
    <w:basedOn w:val="Standardstycketeckensnitt"/>
    <w:link w:val="Fotnotstext"/>
    <w:semiHidden/>
    <w:rsid w:val="00741679"/>
    <w:rPr>
      <w:sz w:val="20"/>
      <w:szCs w:val="20"/>
    </w:rPr>
  </w:style>
  <w:style w:type="character" w:customStyle="1" w:styleId="Rubrik1Char">
    <w:name w:val="Rubrik 1 Char"/>
    <w:basedOn w:val="Standardstycketeckensnitt"/>
    <w:link w:val="Rubrik1"/>
    <w:rsid w:val="00741679"/>
    <w:rPr>
      <w:rFonts w:asciiTheme="majorHAnsi" w:eastAsiaTheme="majorEastAsia" w:hAnsiTheme="majorHAnsi" w:cstheme="majorBidi"/>
      <w:b/>
      <w:bCs/>
      <w:color w:val="303D31" w:themeColor="accent1" w:themeShade="BF"/>
      <w:sz w:val="28"/>
      <w:szCs w:val="28"/>
    </w:rPr>
  </w:style>
  <w:style w:type="character" w:customStyle="1" w:styleId="Rubrik2Char">
    <w:name w:val="Rubrik 2 Char"/>
    <w:basedOn w:val="Standardstycketeckensnitt"/>
    <w:link w:val="Rubrik2"/>
    <w:rsid w:val="00741679"/>
    <w:rPr>
      <w:rFonts w:asciiTheme="majorHAnsi" w:eastAsiaTheme="majorEastAsia" w:hAnsiTheme="majorHAnsi" w:cstheme="majorBidi"/>
      <w:b/>
      <w:bCs/>
      <w:color w:val="405242" w:themeColor="accent1"/>
      <w:sz w:val="26"/>
      <w:szCs w:val="26"/>
    </w:rPr>
  </w:style>
  <w:style w:type="character" w:customStyle="1" w:styleId="Rubrik3Char">
    <w:name w:val="Rubrik 3 Char"/>
    <w:basedOn w:val="Standardstycketeckensnitt"/>
    <w:link w:val="Rubrik3"/>
    <w:rsid w:val="00741679"/>
    <w:rPr>
      <w:rFonts w:asciiTheme="majorHAnsi" w:eastAsiaTheme="majorEastAsia" w:hAnsiTheme="majorHAnsi" w:cstheme="majorBidi"/>
      <w:b/>
      <w:bCs/>
      <w:color w:val="405242" w:themeColor="accent1"/>
    </w:rPr>
  </w:style>
  <w:style w:type="character" w:customStyle="1" w:styleId="Rubrik4Char">
    <w:name w:val="Rubrik 4 Char"/>
    <w:basedOn w:val="Standardstycketeckensnitt"/>
    <w:link w:val="Rubrik4"/>
    <w:rsid w:val="00741679"/>
    <w:rPr>
      <w:rFonts w:asciiTheme="majorHAnsi" w:eastAsiaTheme="majorEastAsia" w:hAnsiTheme="majorHAnsi" w:cstheme="majorBidi"/>
      <w:b/>
      <w:bCs/>
      <w:i/>
      <w:iCs/>
      <w:color w:val="405242" w:themeColor="accent1"/>
    </w:rPr>
  </w:style>
  <w:style w:type="character" w:customStyle="1" w:styleId="Rubrik5Char">
    <w:name w:val="Rubrik 5 Char"/>
    <w:basedOn w:val="Standardstycketeckensnitt"/>
    <w:link w:val="Rubrik5"/>
    <w:rsid w:val="00741679"/>
    <w:rPr>
      <w:rFonts w:asciiTheme="majorHAnsi" w:eastAsiaTheme="majorEastAsia" w:hAnsiTheme="majorHAnsi" w:cstheme="majorBidi"/>
      <w:color w:val="202820" w:themeColor="accent1" w:themeShade="7F"/>
    </w:rPr>
  </w:style>
  <w:style w:type="character" w:customStyle="1" w:styleId="Rubrik6Char">
    <w:name w:val="Rubrik 6 Char"/>
    <w:basedOn w:val="Standardstycketeckensnitt"/>
    <w:link w:val="Rubrik6"/>
    <w:rsid w:val="00741679"/>
    <w:rPr>
      <w:rFonts w:asciiTheme="majorHAnsi" w:eastAsiaTheme="majorEastAsia" w:hAnsiTheme="majorHAnsi" w:cstheme="majorBidi"/>
      <w:i/>
      <w:iCs/>
      <w:color w:val="202820" w:themeColor="accent1" w:themeShade="7F"/>
    </w:rPr>
  </w:style>
  <w:style w:type="character" w:customStyle="1" w:styleId="Rubrik7Char">
    <w:name w:val="Rubrik 7 Char"/>
    <w:basedOn w:val="Standardstycketeckensnitt"/>
    <w:link w:val="Rubrik7"/>
    <w:rsid w:val="0074167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rsid w:val="0074167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rsid w:val="00741679"/>
    <w:rPr>
      <w:rFonts w:asciiTheme="majorHAnsi" w:eastAsiaTheme="majorEastAsia" w:hAnsiTheme="majorHAnsi" w:cstheme="majorBidi"/>
      <w:i/>
      <w:iCs/>
      <w:color w:val="404040" w:themeColor="text1" w:themeTint="BF"/>
      <w:sz w:val="20"/>
      <w:szCs w:val="20"/>
    </w:rPr>
  </w:style>
  <w:style w:type="paragraph" w:customStyle="1" w:styleId="HTML">
    <w:name w:val="HTML"/>
    <w:aliases w:val=" adress"/>
    <w:basedOn w:val="Normal"/>
    <w:link w:val="HTMLChar1"/>
    <w:semiHidden/>
    <w:unhideWhenUsed/>
    <w:rsid w:val="00741679"/>
    <w:pPr>
      <w:spacing w:after="0"/>
    </w:pPr>
    <w:rPr>
      <w:rFonts w:eastAsiaTheme="minorEastAsia"/>
      <w:i/>
      <w:iCs/>
      <w:sz w:val="22"/>
      <w:szCs w:val="22"/>
      <w:lang w:eastAsia="sv-SE"/>
    </w:rPr>
  </w:style>
  <w:style w:type="character" w:customStyle="1" w:styleId="HTMLChar1">
    <w:name w:val="HTML Char1"/>
    <w:aliases w:val=" adress Char"/>
    <w:basedOn w:val="Standardstycketeckensnitt"/>
    <w:link w:val="HTML"/>
    <w:semiHidden/>
    <w:rsid w:val="00741679"/>
    <w:rPr>
      <w:i/>
      <w:iCs/>
    </w:rPr>
  </w:style>
  <w:style w:type="paragraph" w:customStyle="1" w:styleId="HTML0">
    <w:name w:val="HTML"/>
    <w:aliases w:val=" förformaterad"/>
    <w:basedOn w:val="Normal"/>
    <w:link w:val="HTMLChar"/>
    <w:semiHidden/>
    <w:unhideWhenUsed/>
    <w:rsid w:val="00741679"/>
    <w:pPr>
      <w:spacing w:after="0"/>
    </w:pPr>
    <w:rPr>
      <w:rFonts w:eastAsiaTheme="minorEastAsia" w:hAnsi="Consolas"/>
      <w:sz w:val="20"/>
      <w:szCs w:val="20"/>
      <w:lang w:eastAsia="sv-SE"/>
    </w:rPr>
  </w:style>
  <w:style w:type="character" w:customStyle="1" w:styleId="HTMLChar">
    <w:name w:val="HTML Char"/>
    <w:aliases w:val=" förformaterad Char"/>
    <w:basedOn w:val="Standardstycketeckensnitt"/>
    <w:link w:val="HTML0"/>
    <w:semiHidden/>
    <w:rsid w:val="00741679"/>
    <w:rPr>
      <w:rFonts w:hAnsi="Consolas"/>
      <w:sz w:val="20"/>
      <w:szCs w:val="20"/>
    </w:rPr>
  </w:style>
  <w:style w:type="paragraph" w:styleId="Index1">
    <w:name w:val="index 1"/>
    <w:basedOn w:val="Normal"/>
    <w:next w:val="Normal"/>
    <w:autoRedefine/>
    <w:semiHidden/>
    <w:unhideWhenUsed/>
    <w:rsid w:val="00741679"/>
    <w:pPr>
      <w:spacing w:after="0"/>
      <w:ind w:left="220" w:hanging="220"/>
    </w:pPr>
    <w:rPr>
      <w:rFonts w:eastAsiaTheme="minorEastAsia"/>
      <w:sz w:val="22"/>
      <w:szCs w:val="22"/>
      <w:lang w:eastAsia="sv-SE"/>
    </w:rPr>
  </w:style>
  <w:style w:type="paragraph" w:styleId="Index2">
    <w:name w:val="index 2"/>
    <w:basedOn w:val="Normal"/>
    <w:next w:val="Normal"/>
    <w:autoRedefine/>
    <w:semiHidden/>
    <w:unhideWhenUsed/>
    <w:rsid w:val="00741679"/>
    <w:pPr>
      <w:spacing w:after="0"/>
      <w:ind w:left="440" w:hanging="220"/>
    </w:pPr>
    <w:rPr>
      <w:rFonts w:eastAsiaTheme="minorEastAsia"/>
      <w:sz w:val="22"/>
      <w:szCs w:val="22"/>
      <w:lang w:eastAsia="sv-SE"/>
    </w:rPr>
  </w:style>
  <w:style w:type="paragraph" w:styleId="Index3">
    <w:name w:val="index 3"/>
    <w:basedOn w:val="Normal"/>
    <w:next w:val="Normal"/>
    <w:autoRedefine/>
    <w:semiHidden/>
    <w:unhideWhenUsed/>
    <w:rsid w:val="00741679"/>
    <w:pPr>
      <w:spacing w:after="0"/>
      <w:ind w:left="660" w:hanging="220"/>
    </w:pPr>
    <w:rPr>
      <w:rFonts w:eastAsiaTheme="minorEastAsia"/>
      <w:sz w:val="22"/>
      <w:szCs w:val="22"/>
      <w:lang w:eastAsia="sv-SE"/>
    </w:rPr>
  </w:style>
  <w:style w:type="paragraph" w:styleId="Index4">
    <w:name w:val="index 4"/>
    <w:basedOn w:val="Normal"/>
    <w:next w:val="Normal"/>
    <w:autoRedefine/>
    <w:semiHidden/>
    <w:unhideWhenUsed/>
    <w:rsid w:val="00741679"/>
    <w:pPr>
      <w:spacing w:after="0"/>
      <w:ind w:left="880" w:hanging="220"/>
    </w:pPr>
    <w:rPr>
      <w:rFonts w:eastAsiaTheme="minorEastAsia"/>
      <w:sz w:val="22"/>
      <w:szCs w:val="22"/>
      <w:lang w:eastAsia="sv-SE"/>
    </w:rPr>
  </w:style>
  <w:style w:type="paragraph" w:styleId="Index5">
    <w:name w:val="index 5"/>
    <w:basedOn w:val="Normal"/>
    <w:next w:val="Normal"/>
    <w:autoRedefine/>
    <w:semiHidden/>
    <w:unhideWhenUsed/>
    <w:rsid w:val="00741679"/>
    <w:pPr>
      <w:spacing w:after="0"/>
      <w:ind w:left="1100" w:hanging="220"/>
    </w:pPr>
    <w:rPr>
      <w:rFonts w:eastAsiaTheme="minorEastAsia"/>
      <w:sz w:val="22"/>
      <w:szCs w:val="22"/>
      <w:lang w:eastAsia="sv-SE"/>
    </w:rPr>
  </w:style>
  <w:style w:type="paragraph" w:styleId="Index6">
    <w:name w:val="index 6"/>
    <w:basedOn w:val="Normal"/>
    <w:next w:val="Normal"/>
    <w:autoRedefine/>
    <w:semiHidden/>
    <w:unhideWhenUsed/>
    <w:rsid w:val="00741679"/>
    <w:pPr>
      <w:spacing w:after="0"/>
      <w:ind w:left="1320" w:hanging="220"/>
    </w:pPr>
    <w:rPr>
      <w:rFonts w:eastAsiaTheme="minorEastAsia"/>
      <w:sz w:val="22"/>
      <w:szCs w:val="22"/>
      <w:lang w:eastAsia="sv-SE"/>
    </w:rPr>
  </w:style>
  <w:style w:type="paragraph" w:styleId="Index7">
    <w:name w:val="index 7"/>
    <w:basedOn w:val="Normal"/>
    <w:next w:val="Normal"/>
    <w:autoRedefine/>
    <w:semiHidden/>
    <w:unhideWhenUsed/>
    <w:rsid w:val="00741679"/>
    <w:pPr>
      <w:spacing w:after="0"/>
      <w:ind w:left="1540" w:hanging="220"/>
    </w:pPr>
    <w:rPr>
      <w:rFonts w:eastAsiaTheme="minorEastAsia"/>
      <w:sz w:val="22"/>
      <w:szCs w:val="22"/>
      <w:lang w:eastAsia="sv-SE"/>
    </w:rPr>
  </w:style>
  <w:style w:type="paragraph" w:styleId="Index8">
    <w:name w:val="index 8"/>
    <w:basedOn w:val="Normal"/>
    <w:next w:val="Normal"/>
    <w:autoRedefine/>
    <w:semiHidden/>
    <w:unhideWhenUsed/>
    <w:rsid w:val="00741679"/>
    <w:pPr>
      <w:spacing w:after="0"/>
      <w:ind w:left="1760" w:hanging="220"/>
    </w:pPr>
    <w:rPr>
      <w:rFonts w:eastAsiaTheme="minorEastAsia"/>
      <w:sz w:val="22"/>
      <w:szCs w:val="22"/>
      <w:lang w:eastAsia="sv-SE"/>
    </w:rPr>
  </w:style>
  <w:style w:type="paragraph" w:styleId="Index9">
    <w:name w:val="index 9"/>
    <w:basedOn w:val="Normal"/>
    <w:next w:val="Normal"/>
    <w:autoRedefine/>
    <w:semiHidden/>
    <w:unhideWhenUsed/>
    <w:rsid w:val="00741679"/>
    <w:pPr>
      <w:spacing w:after="0"/>
      <w:ind w:left="1980" w:hanging="220"/>
    </w:pPr>
    <w:rPr>
      <w:rFonts w:eastAsiaTheme="minorEastAsia"/>
      <w:sz w:val="22"/>
      <w:szCs w:val="22"/>
      <w:lang w:eastAsia="sv-SE"/>
    </w:rPr>
  </w:style>
  <w:style w:type="paragraph" w:styleId="Indexrubrik">
    <w:name w:val="index heading"/>
    <w:basedOn w:val="Normal"/>
    <w:next w:val="Index1"/>
    <w:semiHidden/>
    <w:unhideWhenUsed/>
    <w:rsid w:val="00741679"/>
    <w:pPr>
      <w:spacing w:after="0" w:line="300" w:lineRule="auto"/>
    </w:pPr>
    <w:rPr>
      <w:rFonts w:asciiTheme="majorHAnsi" w:eastAsiaTheme="majorEastAsia" w:hAnsiTheme="majorHAnsi" w:cstheme="majorBidi"/>
      <w:b/>
      <w:bCs/>
      <w:sz w:val="22"/>
      <w:szCs w:val="22"/>
      <w:lang w:eastAsia="sv-SE"/>
    </w:rPr>
  </w:style>
  <w:style w:type="paragraph" w:styleId="Starktcitat">
    <w:name w:val="Intense Quote"/>
    <w:basedOn w:val="Normal"/>
    <w:next w:val="Normal"/>
    <w:link w:val="StarktcitatChar"/>
    <w:qFormat/>
    <w:rsid w:val="00741679"/>
    <w:pPr>
      <w:pBdr>
        <w:bottom w:val="single" w:sz="4" w:space="4" w:color="405242" w:themeColor="accent1"/>
      </w:pBdr>
      <w:spacing w:before="200" w:after="280" w:line="300" w:lineRule="auto"/>
      <w:ind w:left="936" w:right="936"/>
    </w:pPr>
    <w:rPr>
      <w:rFonts w:eastAsiaTheme="minorEastAsia"/>
      <w:b/>
      <w:bCs/>
      <w:i/>
      <w:iCs/>
      <w:color w:val="405242" w:themeColor="accent1"/>
      <w:sz w:val="22"/>
      <w:szCs w:val="22"/>
      <w:lang w:eastAsia="sv-SE"/>
    </w:rPr>
  </w:style>
  <w:style w:type="character" w:customStyle="1" w:styleId="StarktcitatChar">
    <w:name w:val="Starkt citat Char"/>
    <w:basedOn w:val="Standardstycketeckensnitt"/>
    <w:link w:val="Starktcitat"/>
    <w:rsid w:val="00741679"/>
    <w:rPr>
      <w:b/>
      <w:bCs/>
      <w:i/>
      <w:iCs/>
      <w:color w:val="405242" w:themeColor="accent1"/>
    </w:rPr>
  </w:style>
  <w:style w:type="paragraph" w:styleId="Lista">
    <w:name w:val="List"/>
    <w:basedOn w:val="Normal"/>
    <w:semiHidden/>
    <w:unhideWhenUsed/>
    <w:rsid w:val="00741679"/>
    <w:pPr>
      <w:spacing w:after="0" w:line="300" w:lineRule="auto"/>
      <w:ind w:left="360" w:hanging="360"/>
      <w:contextualSpacing/>
    </w:pPr>
    <w:rPr>
      <w:rFonts w:eastAsiaTheme="minorEastAsia"/>
      <w:sz w:val="22"/>
      <w:szCs w:val="22"/>
      <w:lang w:eastAsia="sv-SE"/>
    </w:rPr>
  </w:style>
  <w:style w:type="paragraph" w:styleId="Lista2">
    <w:name w:val="List 2"/>
    <w:basedOn w:val="Normal"/>
    <w:semiHidden/>
    <w:unhideWhenUsed/>
    <w:rsid w:val="00741679"/>
    <w:pPr>
      <w:spacing w:after="0" w:line="300" w:lineRule="auto"/>
      <w:ind w:left="720" w:hanging="360"/>
      <w:contextualSpacing/>
    </w:pPr>
    <w:rPr>
      <w:rFonts w:eastAsiaTheme="minorEastAsia"/>
      <w:sz w:val="22"/>
      <w:szCs w:val="22"/>
      <w:lang w:eastAsia="sv-SE"/>
    </w:rPr>
  </w:style>
  <w:style w:type="paragraph" w:styleId="Lista3">
    <w:name w:val="List 3"/>
    <w:basedOn w:val="Normal"/>
    <w:semiHidden/>
    <w:unhideWhenUsed/>
    <w:rsid w:val="00741679"/>
    <w:pPr>
      <w:spacing w:after="0" w:line="300" w:lineRule="auto"/>
      <w:ind w:left="1080" w:hanging="360"/>
      <w:contextualSpacing/>
    </w:pPr>
    <w:rPr>
      <w:rFonts w:eastAsiaTheme="minorEastAsia"/>
      <w:sz w:val="22"/>
      <w:szCs w:val="22"/>
      <w:lang w:eastAsia="sv-SE"/>
    </w:rPr>
  </w:style>
  <w:style w:type="paragraph" w:styleId="Lista4">
    <w:name w:val="List 4"/>
    <w:basedOn w:val="Normal"/>
    <w:semiHidden/>
    <w:unhideWhenUsed/>
    <w:rsid w:val="00741679"/>
    <w:pPr>
      <w:spacing w:after="0" w:line="300" w:lineRule="auto"/>
      <w:ind w:left="1440" w:hanging="360"/>
      <w:contextualSpacing/>
    </w:pPr>
    <w:rPr>
      <w:rFonts w:eastAsiaTheme="minorEastAsia"/>
      <w:sz w:val="22"/>
      <w:szCs w:val="22"/>
      <w:lang w:eastAsia="sv-SE"/>
    </w:rPr>
  </w:style>
  <w:style w:type="paragraph" w:styleId="Lista5">
    <w:name w:val="List 5"/>
    <w:basedOn w:val="Normal"/>
    <w:semiHidden/>
    <w:unhideWhenUsed/>
    <w:rsid w:val="00741679"/>
    <w:pPr>
      <w:spacing w:after="0" w:line="300" w:lineRule="auto"/>
      <w:ind w:left="1800" w:hanging="360"/>
      <w:contextualSpacing/>
    </w:pPr>
    <w:rPr>
      <w:rFonts w:eastAsiaTheme="minorEastAsia"/>
      <w:sz w:val="22"/>
      <w:szCs w:val="22"/>
      <w:lang w:eastAsia="sv-SE"/>
    </w:rPr>
  </w:style>
  <w:style w:type="paragraph" w:styleId="Punktlista">
    <w:name w:val="List Bullet"/>
    <w:basedOn w:val="Normal"/>
    <w:semiHidden/>
    <w:unhideWhenUsed/>
    <w:rsid w:val="00741679"/>
    <w:pPr>
      <w:numPr>
        <w:numId w:val="1"/>
      </w:numPr>
      <w:spacing w:after="0" w:line="300" w:lineRule="auto"/>
      <w:contextualSpacing/>
    </w:pPr>
    <w:rPr>
      <w:rFonts w:eastAsiaTheme="minorEastAsia"/>
      <w:sz w:val="22"/>
      <w:szCs w:val="22"/>
      <w:lang w:eastAsia="sv-SE"/>
    </w:rPr>
  </w:style>
  <w:style w:type="paragraph" w:styleId="Punktlista2">
    <w:name w:val="List Bullet 2"/>
    <w:basedOn w:val="Normal"/>
    <w:semiHidden/>
    <w:unhideWhenUsed/>
    <w:rsid w:val="00741679"/>
    <w:pPr>
      <w:numPr>
        <w:numId w:val="2"/>
      </w:numPr>
      <w:spacing w:after="0" w:line="300" w:lineRule="auto"/>
      <w:contextualSpacing/>
    </w:pPr>
    <w:rPr>
      <w:rFonts w:eastAsiaTheme="minorEastAsia"/>
      <w:sz w:val="22"/>
      <w:szCs w:val="22"/>
      <w:lang w:eastAsia="sv-SE"/>
    </w:rPr>
  </w:style>
  <w:style w:type="paragraph" w:styleId="Punktlista3">
    <w:name w:val="List Bullet 3"/>
    <w:basedOn w:val="Normal"/>
    <w:semiHidden/>
    <w:unhideWhenUsed/>
    <w:rsid w:val="00741679"/>
    <w:pPr>
      <w:numPr>
        <w:numId w:val="3"/>
      </w:numPr>
      <w:spacing w:after="0" w:line="300" w:lineRule="auto"/>
      <w:contextualSpacing/>
    </w:pPr>
    <w:rPr>
      <w:rFonts w:eastAsiaTheme="minorEastAsia"/>
      <w:sz w:val="22"/>
      <w:szCs w:val="22"/>
      <w:lang w:eastAsia="sv-SE"/>
    </w:rPr>
  </w:style>
  <w:style w:type="paragraph" w:styleId="Punktlista4">
    <w:name w:val="List Bullet 4"/>
    <w:basedOn w:val="Normal"/>
    <w:semiHidden/>
    <w:unhideWhenUsed/>
    <w:rsid w:val="00741679"/>
    <w:pPr>
      <w:numPr>
        <w:numId w:val="4"/>
      </w:numPr>
      <w:spacing w:after="0" w:line="300" w:lineRule="auto"/>
      <w:contextualSpacing/>
    </w:pPr>
    <w:rPr>
      <w:rFonts w:eastAsiaTheme="minorEastAsia"/>
      <w:sz w:val="22"/>
      <w:szCs w:val="22"/>
      <w:lang w:eastAsia="sv-SE"/>
    </w:rPr>
  </w:style>
  <w:style w:type="paragraph" w:styleId="Punktlista5">
    <w:name w:val="List Bullet 5"/>
    <w:basedOn w:val="Normal"/>
    <w:semiHidden/>
    <w:unhideWhenUsed/>
    <w:rsid w:val="00741679"/>
    <w:pPr>
      <w:numPr>
        <w:numId w:val="5"/>
      </w:numPr>
      <w:spacing w:after="0" w:line="300" w:lineRule="auto"/>
      <w:contextualSpacing/>
    </w:pPr>
    <w:rPr>
      <w:rFonts w:eastAsiaTheme="minorEastAsia"/>
      <w:sz w:val="22"/>
      <w:szCs w:val="22"/>
      <w:lang w:eastAsia="sv-SE"/>
    </w:rPr>
  </w:style>
  <w:style w:type="paragraph" w:styleId="Listafortstt">
    <w:name w:val="List Continue"/>
    <w:basedOn w:val="Normal"/>
    <w:semiHidden/>
    <w:unhideWhenUsed/>
    <w:rsid w:val="00741679"/>
    <w:pPr>
      <w:spacing w:after="120" w:line="300" w:lineRule="auto"/>
      <w:ind w:left="360"/>
      <w:contextualSpacing/>
    </w:pPr>
    <w:rPr>
      <w:rFonts w:eastAsiaTheme="minorEastAsia"/>
      <w:sz w:val="22"/>
      <w:szCs w:val="22"/>
      <w:lang w:eastAsia="sv-SE"/>
    </w:rPr>
  </w:style>
  <w:style w:type="paragraph" w:styleId="Listafortstt2">
    <w:name w:val="List Continue 2"/>
    <w:basedOn w:val="Normal"/>
    <w:semiHidden/>
    <w:unhideWhenUsed/>
    <w:rsid w:val="00741679"/>
    <w:pPr>
      <w:spacing w:after="120" w:line="300" w:lineRule="auto"/>
      <w:ind w:left="720"/>
      <w:contextualSpacing/>
    </w:pPr>
    <w:rPr>
      <w:rFonts w:eastAsiaTheme="minorEastAsia"/>
      <w:sz w:val="22"/>
      <w:szCs w:val="22"/>
      <w:lang w:eastAsia="sv-SE"/>
    </w:rPr>
  </w:style>
  <w:style w:type="paragraph" w:styleId="Listafortstt3">
    <w:name w:val="List Continue 3"/>
    <w:basedOn w:val="Normal"/>
    <w:semiHidden/>
    <w:unhideWhenUsed/>
    <w:rsid w:val="00741679"/>
    <w:pPr>
      <w:spacing w:after="120" w:line="300" w:lineRule="auto"/>
      <w:ind w:left="1080"/>
      <w:contextualSpacing/>
    </w:pPr>
    <w:rPr>
      <w:rFonts w:eastAsiaTheme="minorEastAsia"/>
      <w:sz w:val="22"/>
      <w:szCs w:val="22"/>
      <w:lang w:eastAsia="sv-SE"/>
    </w:rPr>
  </w:style>
  <w:style w:type="paragraph" w:styleId="Listafortstt4">
    <w:name w:val="List Continue 4"/>
    <w:basedOn w:val="Normal"/>
    <w:semiHidden/>
    <w:unhideWhenUsed/>
    <w:rsid w:val="00741679"/>
    <w:pPr>
      <w:spacing w:after="120" w:line="300" w:lineRule="auto"/>
      <w:ind w:left="1440"/>
      <w:contextualSpacing/>
    </w:pPr>
    <w:rPr>
      <w:rFonts w:eastAsiaTheme="minorEastAsia"/>
      <w:sz w:val="22"/>
      <w:szCs w:val="22"/>
      <w:lang w:eastAsia="sv-SE"/>
    </w:rPr>
  </w:style>
  <w:style w:type="paragraph" w:styleId="Listafortstt5">
    <w:name w:val="List Continue 5"/>
    <w:basedOn w:val="Normal"/>
    <w:semiHidden/>
    <w:unhideWhenUsed/>
    <w:rsid w:val="00741679"/>
    <w:pPr>
      <w:spacing w:after="120" w:line="300" w:lineRule="auto"/>
      <w:ind w:left="1800"/>
      <w:contextualSpacing/>
    </w:pPr>
    <w:rPr>
      <w:rFonts w:eastAsiaTheme="minorEastAsia"/>
      <w:sz w:val="22"/>
      <w:szCs w:val="22"/>
      <w:lang w:eastAsia="sv-SE"/>
    </w:rPr>
  </w:style>
  <w:style w:type="paragraph" w:styleId="Numreradlista">
    <w:name w:val="List Number"/>
    <w:basedOn w:val="Normal"/>
    <w:semiHidden/>
    <w:unhideWhenUsed/>
    <w:rsid w:val="00741679"/>
    <w:pPr>
      <w:numPr>
        <w:numId w:val="6"/>
      </w:numPr>
      <w:spacing w:after="0" w:line="300" w:lineRule="auto"/>
      <w:contextualSpacing/>
    </w:pPr>
    <w:rPr>
      <w:rFonts w:eastAsiaTheme="minorEastAsia"/>
      <w:sz w:val="22"/>
      <w:szCs w:val="22"/>
      <w:lang w:eastAsia="sv-SE"/>
    </w:rPr>
  </w:style>
  <w:style w:type="paragraph" w:styleId="Numreradlista2">
    <w:name w:val="List Number 2"/>
    <w:basedOn w:val="Normal"/>
    <w:semiHidden/>
    <w:unhideWhenUsed/>
    <w:rsid w:val="00741679"/>
    <w:pPr>
      <w:numPr>
        <w:numId w:val="7"/>
      </w:numPr>
      <w:spacing w:after="0" w:line="300" w:lineRule="auto"/>
      <w:contextualSpacing/>
    </w:pPr>
    <w:rPr>
      <w:rFonts w:eastAsiaTheme="minorEastAsia"/>
      <w:sz w:val="22"/>
      <w:szCs w:val="22"/>
      <w:lang w:eastAsia="sv-SE"/>
    </w:rPr>
  </w:style>
  <w:style w:type="paragraph" w:styleId="Numreradlista3">
    <w:name w:val="List Number 3"/>
    <w:basedOn w:val="Normal"/>
    <w:semiHidden/>
    <w:unhideWhenUsed/>
    <w:rsid w:val="00741679"/>
    <w:pPr>
      <w:numPr>
        <w:numId w:val="8"/>
      </w:numPr>
      <w:spacing w:after="0" w:line="300" w:lineRule="auto"/>
      <w:contextualSpacing/>
    </w:pPr>
    <w:rPr>
      <w:rFonts w:eastAsiaTheme="minorEastAsia"/>
      <w:sz w:val="22"/>
      <w:szCs w:val="22"/>
      <w:lang w:eastAsia="sv-SE"/>
    </w:rPr>
  </w:style>
  <w:style w:type="paragraph" w:styleId="Numreradlista4">
    <w:name w:val="List Number 4"/>
    <w:basedOn w:val="Normal"/>
    <w:semiHidden/>
    <w:unhideWhenUsed/>
    <w:rsid w:val="00741679"/>
    <w:pPr>
      <w:numPr>
        <w:numId w:val="9"/>
      </w:numPr>
      <w:spacing w:after="0" w:line="300" w:lineRule="auto"/>
      <w:contextualSpacing/>
    </w:pPr>
    <w:rPr>
      <w:rFonts w:eastAsiaTheme="minorEastAsia"/>
      <w:sz w:val="22"/>
      <w:szCs w:val="22"/>
      <w:lang w:eastAsia="sv-SE"/>
    </w:rPr>
  </w:style>
  <w:style w:type="paragraph" w:styleId="Numreradlista5">
    <w:name w:val="List Number 5"/>
    <w:basedOn w:val="Normal"/>
    <w:semiHidden/>
    <w:unhideWhenUsed/>
    <w:rsid w:val="00741679"/>
    <w:pPr>
      <w:numPr>
        <w:numId w:val="10"/>
      </w:numPr>
      <w:spacing w:after="0" w:line="300" w:lineRule="auto"/>
      <w:contextualSpacing/>
    </w:pPr>
    <w:rPr>
      <w:rFonts w:eastAsiaTheme="minorEastAsia"/>
      <w:sz w:val="22"/>
      <w:szCs w:val="22"/>
      <w:lang w:eastAsia="sv-SE"/>
    </w:rPr>
  </w:style>
  <w:style w:type="paragraph" w:styleId="Liststycke">
    <w:name w:val="List Paragraph"/>
    <w:basedOn w:val="Normal"/>
    <w:qFormat/>
    <w:rsid w:val="00741679"/>
    <w:pPr>
      <w:spacing w:after="0" w:line="300" w:lineRule="auto"/>
      <w:ind w:left="720"/>
      <w:contextualSpacing/>
    </w:pPr>
    <w:rPr>
      <w:rFonts w:eastAsiaTheme="minorEastAsia"/>
      <w:sz w:val="22"/>
      <w:szCs w:val="22"/>
      <w:lang w:eastAsia="sv-SE"/>
    </w:rPr>
  </w:style>
  <w:style w:type="paragraph" w:styleId="Makrotext">
    <w:name w:val="macro"/>
    <w:link w:val="MakrotextChar"/>
    <w:semiHidden/>
    <w:unhideWhenUsed/>
    <w:rsid w:val="00741679"/>
    <w:pPr>
      <w:tabs>
        <w:tab w:val="left" w:pos="480"/>
        <w:tab w:val="left" w:pos="960"/>
        <w:tab w:val="left" w:pos="1440"/>
        <w:tab w:val="left" w:pos="1920"/>
        <w:tab w:val="left" w:pos="2400"/>
        <w:tab w:val="left" w:pos="2880"/>
        <w:tab w:val="left" w:pos="3360"/>
        <w:tab w:val="left" w:pos="3840"/>
        <w:tab w:val="left" w:pos="4320"/>
      </w:tabs>
      <w:spacing w:line="300" w:lineRule="auto"/>
    </w:pPr>
    <w:rPr>
      <w:rFonts w:eastAsiaTheme="minorEastAsia" w:hAnsi="Consolas"/>
      <w:sz w:val="20"/>
      <w:szCs w:val="20"/>
    </w:rPr>
  </w:style>
  <w:style w:type="character" w:customStyle="1" w:styleId="MakrotextChar">
    <w:name w:val="Makrotext Char"/>
    <w:basedOn w:val="Standardstycketeckensnitt"/>
    <w:link w:val="Makrotext"/>
    <w:semiHidden/>
    <w:rsid w:val="00741679"/>
    <w:rPr>
      <w:rFonts w:hAnsi="Consolas"/>
      <w:sz w:val="20"/>
      <w:szCs w:val="20"/>
    </w:rPr>
  </w:style>
  <w:style w:type="paragraph" w:styleId="Meddelanderubrik">
    <w:name w:val="Message Header"/>
    <w:basedOn w:val="Normal"/>
    <w:link w:val="MeddelanderubrikChar"/>
    <w:semiHidden/>
    <w:unhideWhenUsed/>
    <w:rsid w:val="0074167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lang w:eastAsia="sv-SE"/>
    </w:rPr>
  </w:style>
  <w:style w:type="character" w:customStyle="1" w:styleId="MeddelanderubrikChar">
    <w:name w:val="Meddelanderubrik Char"/>
    <w:basedOn w:val="Standardstycketeckensnitt"/>
    <w:link w:val="Meddelanderubrik"/>
    <w:semiHidden/>
    <w:rsid w:val="00741679"/>
    <w:rPr>
      <w:rFonts w:asciiTheme="majorHAnsi" w:eastAsiaTheme="majorEastAsia" w:hAnsiTheme="majorHAnsi" w:cstheme="majorBidi"/>
      <w:sz w:val="24"/>
      <w:szCs w:val="24"/>
      <w:shd w:val="pct20" w:color="auto" w:fill="auto"/>
    </w:rPr>
  </w:style>
  <w:style w:type="paragraph" w:styleId="Ingetavstnd">
    <w:name w:val="No Spacing"/>
    <w:uiPriority w:val="1"/>
    <w:qFormat/>
    <w:rsid w:val="00741679"/>
    <w:rPr>
      <w:rFonts w:eastAsiaTheme="minorEastAsia"/>
    </w:rPr>
  </w:style>
  <w:style w:type="paragraph" w:styleId="Normalwebb">
    <w:name w:val="Normal (Web)"/>
    <w:basedOn w:val="Normal"/>
    <w:semiHidden/>
    <w:unhideWhenUsed/>
    <w:rsid w:val="00741679"/>
    <w:pPr>
      <w:spacing w:after="0" w:line="300" w:lineRule="auto"/>
    </w:pPr>
    <w:rPr>
      <w:rFonts w:eastAsiaTheme="minorEastAsia" w:hAnsi="Times New Roman"/>
      <w:lang w:eastAsia="sv-SE"/>
    </w:rPr>
  </w:style>
  <w:style w:type="paragraph" w:styleId="Normaltindrag">
    <w:name w:val="Normal Indent"/>
    <w:basedOn w:val="Normal"/>
    <w:unhideWhenUsed/>
    <w:rsid w:val="00741679"/>
    <w:pPr>
      <w:spacing w:after="0" w:line="300" w:lineRule="auto"/>
      <w:ind w:left="720"/>
    </w:pPr>
    <w:rPr>
      <w:rFonts w:eastAsiaTheme="minorEastAsia"/>
      <w:sz w:val="22"/>
      <w:szCs w:val="22"/>
      <w:lang w:eastAsia="sv-SE"/>
    </w:rPr>
  </w:style>
  <w:style w:type="paragraph" w:styleId="Anteckningsrubrik">
    <w:name w:val="Note Heading"/>
    <w:basedOn w:val="Normal"/>
    <w:next w:val="Normal"/>
    <w:link w:val="AnteckningsrubrikChar"/>
    <w:semiHidden/>
    <w:unhideWhenUsed/>
    <w:rsid w:val="00741679"/>
    <w:pPr>
      <w:spacing w:after="0"/>
    </w:pPr>
    <w:rPr>
      <w:rFonts w:eastAsiaTheme="minorEastAsia"/>
      <w:sz w:val="22"/>
      <w:szCs w:val="22"/>
      <w:lang w:eastAsia="sv-SE"/>
    </w:rPr>
  </w:style>
  <w:style w:type="character" w:customStyle="1" w:styleId="AnteckningsrubrikChar">
    <w:name w:val="Anteckningsrubrik Char"/>
    <w:basedOn w:val="Standardstycketeckensnitt"/>
    <w:link w:val="Anteckningsrubrik"/>
    <w:semiHidden/>
    <w:rsid w:val="00741679"/>
  </w:style>
  <w:style w:type="paragraph" w:styleId="Oformateradtext">
    <w:name w:val="Plain Text"/>
    <w:basedOn w:val="Normal"/>
    <w:link w:val="OformateradtextChar"/>
    <w:semiHidden/>
    <w:unhideWhenUsed/>
    <w:rsid w:val="00741679"/>
    <w:pPr>
      <w:spacing w:after="0"/>
    </w:pPr>
    <w:rPr>
      <w:rFonts w:eastAsiaTheme="minorEastAsia" w:hAnsi="Consolas"/>
      <w:sz w:val="21"/>
      <w:szCs w:val="21"/>
      <w:lang w:eastAsia="sv-SE"/>
    </w:rPr>
  </w:style>
  <w:style w:type="character" w:customStyle="1" w:styleId="OformateradtextChar">
    <w:name w:val="Oformaterad text Char"/>
    <w:basedOn w:val="Standardstycketeckensnitt"/>
    <w:link w:val="Oformateradtext"/>
    <w:semiHidden/>
    <w:rsid w:val="00741679"/>
    <w:rPr>
      <w:rFonts w:hAnsi="Consolas"/>
      <w:sz w:val="21"/>
      <w:szCs w:val="21"/>
    </w:rPr>
  </w:style>
  <w:style w:type="paragraph" w:styleId="Citat">
    <w:name w:val="Quote"/>
    <w:basedOn w:val="Normal"/>
    <w:next w:val="Normal"/>
    <w:link w:val="CitatChar"/>
    <w:qFormat/>
    <w:rsid w:val="00741679"/>
    <w:pPr>
      <w:spacing w:after="0" w:line="300" w:lineRule="auto"/>
    </w:pPr>
    <w:rPr>
      <w:rFonts w:eastAsiaTheme="minorEastAsia"/>
      <w:i/>
      <w:iCs/>
      <w:color w:val="000000" w:themeColor="text1"/>
      <w:sz w:val="22"/>
      <w:szCs w:val="22"/>
      <w:lang w:eastAsia="sv-SE"/>
    </w:rPr>
  </w:style>
  <w:style w:type="character" w:customStyle="1" w:styleId="CitatChar">
    <w:name w:val="Citat Char"/>
    <w:basedOn w:val="Standardstycketeckensnitt"/>
    <w:link w:val="Citat"/>
    <w:rsid w:val="00741679"/>
    <w:rPr>
      <w:i/>
      <w:iCs/>
      <w:color w:val="000000" w:themeColor="text1"/>
    </w:rPr>
  </w:style>
  <w:style w:type="paragraph" w:styleId="Inledning">
    <w:name w:val="Salutation"/>
    <w:basedOn w:val="Normal"/>
    <w:next w:val="Normal"/>
    <w:link w:val="InledningChar"/>
    <w:semiHidden/>
    <w:unhideWhenUsed/>
    <w:rsid w:val="00741679"/>
    <w:pPr>
      <w:spacing w:after="0" w:line="300" w:lineRule="auto"/>
    </w:pPr>
    <w:rPr>
      <w:rFonts w:eastAsiaTheme="minorEastAsia"/>
      <w:sz w:val="22"/>
      <w:szCs w:val="22"/>
      <w:lang w:eastAsia="sv-SE"/>
    </w:rPr>
  </w:style>
  <w:style w:type="character" w:customStyle="1" w:styleId="InledningChar">
    <w:name w:val="Inledning Char"/>
    <w:basedOn w:val="Standardstycketeckensnitt"/>
    <w:link w:val="Inledning"/>
    <w:semiHidden/>
    <w:rsid w:val="00741679"/>
  </w:style>
  <w:style w:type="paragraph" w:styleId="Underrubrik">
    <w:name w:val="Subtitle"/>
    <w:basedOn w:val="Normal"/>
    <w:next w:val="Normal"/>
    <w:link w:val="UnderrubrikChar"/>
    <w:uiPriority w:val="11"/>
    <w:qFormat/>
    <w:rsid w:val="00741679"/>
    <w:pPr>
      <w:numPr>
        <w:ilvl w:val="1"/>
      </w:numPr>
      <w:spacing w:after="0" w:line="300" w:lineRule="auto"/>
    </w:pPr>
    <w:rPr>
      <w:rFonts w:asciiTheme="majorHAnsi" w:eastAsiaTheme="majorEastAsia" w:hAnsiTheme="majorHAnsi" w:cstheme="majorBidi"/>
      <w:i/>
      <w:iCs/>
      <w:color w:val="405242" w:themeColor="accent1"/>
      <w:spacing w:val="15"/>
      <w:lang w:eastAsia="sv-SE"/>
    </w:rPr>
  </w:style>
  <w:style w:type="character" w:customStyle="1" w:styleId="UnderrubrikChar">
    <w:name w:val="Underrubrik Char"/>
    <w:basedOn w:val="Standardstycketeckensnitt"/>
    <w:link w:val="Underrubrik"/>
    <w:uiPriority w:val="11"/>
    <w:rsid w:val="00741679"/>
    <w:rPr>
      <w:rFonts w:asciiTheme="majorHAnsi" w:eastAsiaTheme="majorEastAsia" w:hAnsiTheme="majorHAnsi" w:cstheme="majorBidi"/>
      <w:i/>
      <w:iCs/>
      <w:color w:val="405242" w:themeColor="accent1"/>
      <w:spacing w:val="15"/>
      <w:sz w:val="24"/>
      <w:szCs w:val="24"/>
    </w:rPr>
  </w:style>
  <w:style w:type="paragraph" w:styleId="Citatfrteckning">
    <w:name w:val="table of authorities"/>
    <w:basedOn w:val="Normal"/>
    <w:next w:val="Normal"/>
    <w:semiHidden/>
    <w:unhideWhenUsed/>
    <w:rsid w:val="00741679"/>
    <w:pPr>
      <w:spacing w:after="0" w:line="300" w:lineRule="auto"/>
      <w:ind w:left="220" w:hanging="220"/>
    </w:pPr>
    <w:rPr>
      <w:rFonts w:eastAsiaTheme="minorEastAsia"/>
      <w:sz w:val="22"/>
      <w:szCs w:val="22"/>
      <w:lang w:eastAsia="sv-SE"/>
    </w:rPr>
  </w:style>
  <w:style w:type="paragraph" w:styleId="Figurfrteckning">
    <w:name w:val="table of figures"/>
    <w:basedOn w:val="Normal"/>
    <w:next w:val="Normal"/>
    <w:semiHidden/>
    <w:unhideWhenUsed/>
    <w:rsid w:val="00741679"/>
    <w:pPr>
      <w:spacing w:after="0" w:line="300" w:lineRule="auto"/>
    </w:pPr>
    <w:rPr>
      <w:rFonts w:eastAsiaTheme="minorEastAsia"/>
      <w:sz w:val="22"/>
      <w:szCs w:val="22"/>
      <w:lang w:eastAsia="sv-SE"/>
    </w:rPr>
  </w:style>
  <w:style w:type="paragraph" w:styleId="Citatfrteckningsrubrik">
    <w:name w:val="toa heading"/>
    <w:basedOn w:val="Normal"/>
    <w:next w:val="Normal"/>
    <w:semiHidden/>
    <w:unhideWhenUsed/>
    <w:rsid w:val="00741679"/>
    <w:pPr>
      <w:spacing w:before="120" w:after="0" w:line="300" w:lineRule="auto"/>
    </w:pPr>
    <w:rPr>
      <w:rFonts w:asciiTheme="majorHAnsi" w:eastAsiaTheme="majorEastAsia" w:hAnsiTheme="majorHAnsi" w:cstheme="majorBidi"/>
      <w:b/>
      <w:bCs/>
      <w:lang w:eastAsia="sv-SE"/>
    </w:rPr>
  </w:style>
  <w:style w:type="paragraph" w:styleId="Innehll1">
    <w:name w:val="toc 1"/>
    <w:basedOn w:val="Normal"/>
    <w:next w:val="Normal"/>
    <w:autoRedefine/>
    <w:semiHidden/>
    <w:unhideWhenUsed/>
    <w:rsid w:val="00741679"/>
    <w:pPr>
      <w:spacing w:after="100" w:line="300" w:lineRule="auto"/>
    </w:pPr>
    <w:rPr>
      <w:rFonts w:eastAsiaTheme="minorEastAsia"/>
      <w:sz w:val="22"/>
      <w:szCs w:val="22"/>
      <w:lang w:eastAsia="sv-SE"/>
    </w:rPr>
  </w:style>
  <w:style w:type="paragraph" w:styleId="Innehll2">
    <w:name w:val="toc 2"/>
    <w:basedOn w:val="Normal"/>
    <w:next w:val="Normal"/>
    <w:autoRedefine/>
    <w:semiHidden/>
    <w:unhideWhenUsed/>
    <w:rsid w:val="00741679"/>
    <w:pPr>
      <w:spacing w:after="100" w:line="300" w:lineRule="auto"/>
      <w:ind w:left="220"/>
    </w:pPr>
    <w:rPr>
      <w:rFonts w:eastAsiaTheme="minorEastAsia"/>
      <w:sz w:val="22"/>
      <w:szCs w:val="22"/>
      <w:lang w:eastAsia="sv-SE"/>
    </w:rPr>
  </w:style>
  <w:style w:type="paragraph" w:styleId="Innehll3">
    <w:name w:val="toc 3"/>
    <w:basedOn w:val="Normal"/>
    <w:next w:val="Normal"/>
    <w:autoRedefine/>
    <w:semiHidden/>
    <w:unhideWhenUsed/>
    <w:rsid w:val="00741679"/>
    <w:pPr>
      <w:spacing w:after="100" w:line="300" w:lineRule="auto"/>
      <w:ind w:left="440"/>
    </w:pPr>
    <w:rPr>
      <w:rFonts w:eastAsiaTheme="minorEastAsia"/>
      <w:sz w:val="22"/>
      <w:szCs w:val="22"/>
      <w:lang w:eastAsia="sv-SE"/>
    </w:rPr>
  </w:style>
  <w:style w:type="paragraph" w:styleId="Innehll4">
    <w:name w:val="toc 4"/>
    <w:basedOn w:val="Normal"/>
    <w:next w:val="Normal"/>
    <w:autoRedefine/>
    <w:semiHidden/>
    <w:unhideWhenUsed/>
    <w:rsid w:val="00741679"/>
    <w:pPr>
      <w:spacing w:after="100" w:line="300" w:lineRule="auto"/>
      <w:ind w:left="660"/>
    </w:pPr>
    <w:rPr>
      <w:rFonts w:eastAsiaTheme="minorEastAsia"/>
      <w:sz w:val="22"/>
      <w:szCs w:val="22"/>
      <w:lang w:eastAsia="sv-SE"/>
    </w:rPr>
  </w:style>
  <w:style w:type="paragraph" w:styleId="Innehll5">
    <w:name w:val="toc 5"/>
    <w:basedOn w:val="Normal"/>
    <w:next w:val="Normal"/>
    <w:autoRedefine/>
    <w:semiHidden/>
    <w:unhideWhenUsed/>
    <w:rsid w:val="00741679"/>
    <w:pPr>
      <w:spacing w:after="100" w:line="300" w:lineRule="auto"/>
      <w:ind w:left="880"/>
    </w:pPr>
    <w:rPr>
      <w:rFonts w:eastAsiaTheme="minorEastAsia"/>
      <w:sz w:val="22"/>
      <w:szCs w:val="22"/>
      <w:lang w:eastAsia="sv-SE"/>
    </w:rPr>
  </w:style>
  <w:style w:type="paragraph" w:styleId="Innehll6">
    <w:name w:val="toc 6"/>
    <w:basedOn w:val="Normal"/>
    <w:next w:val="Normal"/>
    <w:autoRedefine/>
    <w:semiHidden/>
    <w:unhideWhenUsed/>
    <w:rsid w:val="00741679"/>
    <w:pPr>
      <w:spacing w:after="100" w:line="300" w:lineRule="auto"/>
      <w:ind w:left="1100"/>
    </w:pPr>
    <w:rPr>
      <w:rFonts w:eastAsiaTheme="minorEastAsia"/>
      <w:sz w:val="22"/>
      <w:szCs w:val="22"/>
      <w:lang w:eastAsia="sv-SE"/>
    </w:rPr>
  </w:style>
  <w:style w:type="paragraph" w:styleId="Innehll7">
    <w:name w:val="toc 7"/>
    <w:basedOn w:val="Normal"/>
    <w:next w:val="Normal"/>
    <w:autoRedefine/>
    <w:semiHidden/>
    <w:unhideWhenUsed/>
    <w:rsid w:val="00741679"/>
    <w:pPr>
      <w:spacing w:after="100" w:line="300" w:lineRule="auto"/>
      <w:ind w:left="1320"/>
    </w:pPr>
    <w:rPr>
      <w:rFonts w:eastAsiaTheme="minorEastAsia"/>
      <w:sz w:val="22"/>
      <w:szCs w:val="22"/>
      <w:lang w:eastAsia="sv-SE"/>
    </w:rPr>
  </w:style>
  <w:style w:type="paragraph" w:styleId="Innehll8">
    <w:name w:val="toc 8"/>
    <w:basedOn w:val="Normal"/>
    <w:next w:val="Normal"/>
    <w:autoRedefine/>
    <w:semiHidden/>
    <w:unhideWhenUsed/>
    <w:rsid w:val="00741679"/>
    <w:pPr>
      <w:spacing w:after="100" w:line="300" w:lineRule="auto"/>
      <w:ind w:left="1540"/>
    </w:pPr>
    <w:rPr>
      <w:rFonts w:eastAsiaTheme="minorEastAsia"/>
      <w:sz w:val="22"/>
      <w:szCs w:val="22"/>
      <w:lang w:eastAsia="sv-SE"/>
    </w:rPr>
  </w:style>
  <w:style w:type="paragraph" w:styleId="Innehll9">
    <w:name w:val="toc 9"/>
    <w:basedOn w:val="Normal"/>
    <w:next w:val="Normal"/>
    <w:autoRedefine/>
    <w:semiHidden/>
    <w:unhideWhenUsed/>
    <w:rsid w:val="00741679"/>
    <w:pPr>
      <w:spacing w:after="100" w:line="300" w:lineRule="auto"/>
      <w:ind w:left="1760"/>
    </w:pPr>
    <w:rPr>
      <w:rFonts w:eastAsiaTheme="minorEastAsia"/>
      <w:sz w:val="22"/>
      <w:szCs w:val="22"/>
      <w:lang w:eastAsia="sv-SE"/>
    </w:rPr>
  </w:style>
  <w:style w:type="paragraph" w:styleId="Innehllsfrteckningsrubrik">
    <w:name w:val="TOC Heading"/>
    <w:basedOn w:val="Rubrik1"/>
    <w:next w:val="Normal"/>
    <w:semiHidden/>
    <w:unhideWhenUsed/>
    <w:qFormat/>
    <w:rsid w:val="00741679"/>
    <w:pPr>
      <w:outlineLvl w:val="9"/>
    </w:pPr>
  </w:style>
  <w:style w:type="character" w:styleId="Platshllartext">
    <w:name w:val="Placeholder Text"/>
    <w:basedOn w:val="Standardstycketeckensnitt"/>
    <w:uiPriority w:val="99"/>
    <w:semiHidden/>
    <w:rsid w:val="00741679"/>
    <w:rPr>
      <w:color w:val="808080"/>
    </w:rPr>
  </w:style>
  <w:style w:type="character" w:styleId="Betoning">
    <w:name w:val="Emphasis"/>
    <w:basedOn w:val="Standardstycketeckensnitt"/>
    <w:uiPriority w:val="20"/>
    <w:qFormat/>
    <w:rsid w:val="0023776C"/>
    <w:rPr>
      <w:rFonts w:cs="Times New Roman"/>
      <w:i/>
      <w:iCs/>
    </w:rPr>
  </w:style>
  <w:style w:type="character" w:customStyle="1" w:styleId="longtext1">
    <w:name w:val="long_text1"/>
    <w:basedOn w:val="Standardstycketeckensnitt"/>
    <w:rsid w:val="00B74DAA"/>
    <w:rPr>
      <w:sz w:val="20"/>
      <w:szCs w:val="20"/>
    </w:rPr>
  </w:style>
  <w:style w:type="character" w:styleId="Hyperlnk">
    <w:name w:val="Hyperlink"/>
    <w:basedOn w:val="Standardstycketeckensnitt"/>
    <w:uiPriority w:val="99"/>
    <w:unhideWhenUsed/>
    <w:rsid w:val="00A42EEB"/>
    <w:rPr>
      <w:color w:val="00ED8F" w:themeColor="hyperlink"/>
      <w:u w:val="single"/>
    </w:rPr>
  </w:style>
  <w:style w:type="paragraph" w:customStyle="1" w:styleId="Default">
    <w:name w:val="Default"/>
    <w:rsid w:val="009E33E7"/>
    <w:pPr>
      <w:widowControl w:val="0"/>
      <w:autoSpaceDE w:val="0"/>
      <w:autoSpaceDN w:val="0"/>
      <w:adjustRightInd w:val="0"/>
    </w:pPr>
    <w:rPr>
      <w:rFonts w:ascii="Cambria" w:hAnsi="Cambria" w:cs="Cambria"/>
      <w:color w:val="000000"/>
      <w:sz w:val="24"/>
      <w:szCs w:val="24"/>
    </w:rPr>
  </w:style>
  <w:style w:type="table" w:styleId="Tabellrutnt">
    <w:name w:val="Table Grid"/>
    <w:basedOn w:val="Normaltabell"/>
    <w:uiPriority w:val="39"/>
    <w:rsid w:val="00C240F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uiPriority w:val="99"/>
    <w:semiHidden/>
    <w:unhideWhenUsed/>
    <w:rsid w:val="00EA7EC8"/>
    <w:pPr>
      <w:spacing w:after="120" w:line="300" w:lineRule="auto"/>
      <w:ind w:left="283"/>
    </w:pPr>
    <w:rPr>
      <w:rFonts w:eastAsiaTheme="minorEastAsia"/>
      <w:sz w:val="22"/>
      <w:szCs w:val="22"/>
      <w:lang w:eastAsia="sv-SE"/>
    </w:rPr>
  </w:style>
  <w:style w:type="character" w:customStyle="1" w:styleId="BrdtextmedindragChar">
    <w:name w:val="Brödtext med indrag Char"/>
    <w:basedOn w:val="Standardstycketeckensnitt"/>
    <w:link w:val="Brdtextmedindrag"/>
    <w:uiPriority w:val="99"/>
    <w:semiHidden/>
    <w:rsid w:val="00EA7EC8"/>
    <w:rPr>
      <w:rFonts w:eastAsiaTheme="minorEastAsia"/>
    </w:rPr>
  </w:style>
  <w:style w:type="character" w:styleId="AnvndHyperlnk">
    <w:name w:val="FollowedHyperlink"/>
    <w:basedOn w:val="Standardstycketeckensnitt"/>
    <w:uiPriority w:val="99"/>
    <w:rsid w:val="00EA7EC8"/>
    <w:rPr>
      <w:color w:val="993366"/>
      <w:u w:val="single"/>
    </w:rPr>
  </w:style>
  <w:style w:type="paragraph" w:customStyle="1" w:styleId="font5">
    <w:name w:val="font5"/>
    <w:basedOn w:val="Normal"/>
    <w:rsid w:val="00EA7EC8"/>
    <w:pPr>
      <w:spacing w:beforeLines="1" w:afterLines="1"/>
    </w:pPr>
    <w:rPr>
      <w:rFonts w:ascii="Verdana" w:hAnsi="Verdana"/>
      <w:sz w:val="16"/>
      <w:szCs w:val="16"/>
      <w:lang w:eastAsia="sv-SE"/>
    </w:rPr>
  </w:style>
  <w:style w:type="paragraph" w:customStyle="1" w:styleId="xl24">
    <w:name w:val="xl24"/>
    <w:basedOn w:val="Normal"/>
    <w:rsid w:val="00EA7EC8"/>
    <w:pPr>
      <w:spacing w:beforeLines="1" w:afterLines="1"/>
      <w:jc w:val="right"/>
    </w:pPr>
    <w:rPr>
      <w:rFonts w:ascii="Times" w:hAnsi="Times"/>
      <w:b/>
      <w:bCs/>
      <w:sz w:val="20"/>
      <w:szCs w:val="20"/>
      <w:lang w:eastAsia="sv-SE"/>
    </w:rPr>
  </w:style>
  <w:style w:type="paragraph" w:customStyle="1" w:styleId="xl25">
    <w:name w:val="xl25"/>
    <w:basedOn w:val="Normal"/>
    <w:rsid w:val="00EA7EC8"/>
    <w:pPr>
      <w:spacing w:beforeLines="1" w:afterLines="1"/>
      <w:jc w:val="right"/>
    </w:pPr>
    <w:rPr>
      <w:rFonts w:ascii="Times" w:hAnsi="Times"/>
      <w:sz w:val="20"/>
      <w:szCs w:val="20"/>
      <w:lang w:eastAsia="sv-SE"/>
    </w:rPr>
  </w:style>
  <w:style w:type="paragraph" w:customStyle="1" w:styleId="xl26">
    <w:name w:val="xl26"/>
    <w:basedOn w:val="Normal"/>
    <w:rsid w:val="00EA7EC8"/>
    <w:pPr>
      <w:spacing w:beforeLines="1" w:afterLines="1"/>
    </w:pPr>
    <w:rPr>
      <w:rFonts w:ascii="Times" w:hAnsi="Times"/>
      <w:b/>
      <w:bCs/>
      <w:sz w:val="20"/>
      <w:szCs w:val="20"/>
      <w:lang w:eastAsia="sv-SE"/>
    </w:rPr>
  </w:style>
  <w:style w:type="paragraph" w:customStyle="1" w:styleId="xl29">
    <w:name w:val="xl29"/>
    <w:basedOn w:val="Normal"/>
    <w:rsid w:val="00EA7EC8"/>
    <w:pPr>
      <w:spacing w:beforeLines="1" w:afterLines="1"/>
    </w:pPr>
    <w:rPr>
      <w:rFonts w:ascii="Times" w:hAnsi="Times"/>
      <w:b/>
      <w:bCs/>
      <w:sz w:val="20"/>
      <w:szCs w:val="20"/>
      <w:lang w:eastAsia="sv-SE"/>
    </w:rPr>
  </w:style>
  <w:style w:type="paragraph" w:customStyle="1" w:styleId="xl30">
    <w:name w:val="xl30"/>
    <w:basedOn w:val="Normal"/>
    <w:rsid w:val="00EA7EC8"/>
    <w:pPr>
      <w:spacing w:beforeLines="1" w:afterLines="1"/>
    </w:pPr>
    <w:rPr>
      <w:rFonts w:ascii="Times" w:hAnsi="Times"/>
      <w:b/>
      <w:bCs/>
      <w:sz w:val="20"/>
      <w:szCs w:val="20"/>
      <w:lang w:eastAsia="sv-SE"/>
    </w:rPr>
  </w:style>
  <w:style w:type="character" w:customStyle="1" w:styleId="Olstomnmnande1">
    <w:name w:val="Olöst omnämnande1"/>
    <w:basedOn w:val="Standardstycketeckensnitt"/>
    <w:uiPriority w:val="99"/>
    <w:semiHidden/>
    <w:unhideWhenUsed/>
    <w:rsid w:val="00F01BFC"/>
    <w:rPr>
      <w:color w:val="605E5C"/>
      <w:shd w:val="clear" w:color="auto" w:fill="E1DFDD"/>
    </w:rPr>
  </w:style>
  <w:style w:type="character" w:styleId="Olstomnmnande">
    <w:name w:val="Unresolved Mention"/>
    <w:basedOn w:val="Standardstycketeckensnitt"/>
    <w:uiPriority w:val="99"/>
    <w:semiHidden/>
    <w:unhideWhenUsed/>
    <w:rsid w:val="000F7BA3"/>
    <w:rPr>
      <w:color w:val="605E5C"/>
      <w:shd w:val="clear" w:color="auto" w:fill="E1DFDD"/>
    </w:rPr>
  </w:style>
  <w:style w:type="character" w:customStyle="1" w:styleId="il">
    <w:name w:val="il"/>
    <w:basedOn w:val="Standardstycketeckensnitt"/>
    <w:rsid w:val="0082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5803179">
      <w:bodyDiv w:val="1"/>
      <w:marLeft w:val="0"/>
      <w:marRight w:val="0"/>
      <w:marTop w:val="0"/>
      <w:marBottom w:val="0"/>
      <w:divBdr>
        <w:top w:val="none" w:sz="0" w:space="0" w:color="auto"/>
        <w:left w:val="none" w:sz="0" w:space="0" w:color="auto"/>
        <w:bottom w:val="none" w:sz="0" w:space="0" w:color="auto"/>
        <w:right w:val="none" w:sz="0" w:space="0" w:color="auto"/>
      </w:divBdr>
    </w:div>
    <w:div w:id="336813420">
      <w:bodyDiv w:val="1"/>
      <w:marLeft w:val="0"/>
      <w:marRight w:val="0"/>
      <w:marTop w:val="0"/>
      <w:marBottom w:val="0"/>
      <w:divBdr>
        <w:top w:val="none" w:sz="0" w:space="0" w:color="auto"/>
        <w:left w:val="none" w:sz="0" w:space="0" w:color="auto"/>
        <w:bottom w:val="none" w:sz="0" w:space="0" w:color="auto"/>
        <w:right w:val="none" w:sz="0" w:space="0" w:color="auto"/>
      </w:divBdr>
    </w:div>
    <w:div w:id="502009112">
      <w:bodyDiv w:val="1"/>
      <w:marLeft w:val="0"/>
      <w:marRight w:val="0"/>
      <w:marTop w:val="0"/>
      <w:marBottom w:val="0"/>
      <w:divBdr>
        <w:top w:val="none" w:sz="0" w:space="0" w:color="auto"/>
        <w:left w:val="none" w:sz="0" w:space="0" w:color="auto"/>
        <w:bottom w:val="none" w:sz="0" w:space="0" w:color="auto"/>
        <w:right w:val="none" w:sz="0" w:space="0" w:color="auto"/>
      </w:divBdr>
    </w:div>
    <w:div w:id="72857178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me 2">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Resume 2">
      <a:majorFont>
        <a:latin typeface="Baskerville Old Face"/>
        <a:ea typeface=""/>
        <a:cs typeface=""/>
      </a:majorFont>
      <a:minorFont>
        <a:latin typeface="Baskerville Old 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4715</Characters>
  <Application>Microsoft Office Word</Application>
  <DocSecurity>0</DocSecurity>
  <Lines>115</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Englund</dc:creator>
  <cp:keywords/>
  <dc:description/>
  <cp:lastModifiedBy>Björn Englund</cp:lastModifiedBy>
  <cp:revision>2</cp:revision>
  <cp:lastPrinted>2026-07-02T14:46:00Z</cp:lastPrinted>
  <dcterms:created xsi:type="dcterms:W3CDTF">2026-07-02T14:51:00Z</dcterms:created>
  <dcterms:modified xsi:type="dcterms:W3CDTF">2026-07-02T14:51:00Z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e456c1aa6633b77dfb4aca080ca0f0bbe339883a3b04c981909d20e01a81d034</vt:lpwstr>
  </property>
</Properties>
</file>